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866" w:rsidRPr="007D3866" w:rsidRDefault="007D3866" w:rsidP="007D3866">
      <w:pPr>
        <w:spacing w:before="100" w:beforeAutospacing="1" w:after="100" w:afterAutospacing="1"/>
        <w:jc w:val="center"/>
        <w:outlineLvl w:val="3"/>
        <w:rPr>
          <w:rFonts w:ascii="Times New Roman" w:eastAsia="Times New Roman" w:hAnsi="Times New Roman" w:cs="Times New Roman"/>
          <w:b/>
          <w:bCs/>
        </w:rPr>
      </w:pPr>
      <w:r w:rsidRPr="007D3866">
        <w:rPr>
          <w:rFonts w:ascii="Times New Roman" w:eastAsia="Times New Roman" w:hAnsi="Times New Roman" w:cs="Times New Roman"/>
          <w:b/>
          <w:bCs/>
        </w:rPr>
        <w:t>EUH 2001 Modern Western Civilization CRN: 17377</w:t>
      </w:r>
    </w:p>
    <w:p w:rsidR="007D3866" w:rsidRPr="007D3866" w:rsidRDefault="007D3866" w:rsidP="007D3866">
      <w:pPr>
        <w:spacing w:before="100" w:beforeAutospacing="1" w:after="100" w:afterAutospacing="1"/>
        <w:jc w:val="center"/>
        <w:outlineLvl w:val="3"/>
        <w:rPr>
          <w:rFonts w:ascii="Times New Roman" w:eastAsia="Times New Roman" w:hAnsi="Times New Roman" w:cs="Times New Roman"/>
          <w:b/>
          <w:bCs/>
        </w:rPr>
      </w:pPr>
      <w:r w:rsidRPr="007D3866">
        <w:rPr>
          <w:rFonts w:ascii="Times New Roman" w:eastAsia="Times New Roman" w:hAnsi="Times New Roman" w:cs="Times New Roman"/>
          <w:b/>
          <w:bCs/>
        </w:rPr>
        <w:t>Fall 2018 </w:t>
      </w:r>
    </w:p>
    <w:p w:rsidR="007D3866" w:rsidRPr="007D3866" w:rsidRDefault="007D3866" w:rsidP="007D3866">
      <w:pPr>
        <w:spacing w:before="100" w:beforeAutospacing="1" w:after="100" w:afterAutospacing="1"/>
        <w:jc w:val="center"/>
        <w:outlineLvl w:val="3"/>
        <w:rPr>
          <w:rFonts w:ascii="Times New Roman" w:eastAsia="Times New Roman" w:hAnsi="Times New Roman" w:cs="Times New Roman"/>
          <w:b/>
          <w:bCs/>
        </w:rPr>
      </w:pPr>
      <w:r w:rsidRPr="007D3866">
        <w:rPr>
          <w:rFonts w:ascii="Times New Roman" w:eastAsia="Times New Roman" w:hAnsi="Times New Roman" w:cs="Times New Roman"/>
          <w:b/>
          <w:bCs/>
        </w:rPr>
        <w:t>TR 5:30-6:45 WC Building 11 Room 350</w:t>
      </w:r>
    </w:p>
    <w:p w:rsidR="007D3866" w:rsidRPr="007D3866" w:rsidRDefault="007D3866" w:rsidP="007D3866">
      <w:pPr>
        <w:spacing w:before="100" w:beforeAutospacing="1" w:after="100" w:afterAutospacing="1"/>
        <w:outlineLvl w:val="3"/>
        <w:rPr>
          <w:rFonts w:ascii="Times New Roman" w:eastAsia="Times New Roman" w:hAnsi="Times New Roman" w:cs="Times New Roman"/>
          <w:b/>
          <w:bCs/>
        </w:rPr>
      </w:pPr>
      <w:r w:rsidRPr="007D3866">
        <w:rPr>
          <w:rFonts w:ascii="Times New Roman" w:eastAsia="Times New Roman" w:hAnsi="Times New Roman" w:cs="Times New Roman"/>
          <w:b/>
          <w:bCs/>
          <w:color w:val="000000"/>
        </w:rPr>
        <w:t>Contact Information</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color w:val="000000"/>
        </w:rPr>
        <w:t>Instructor: Dr. Claire Yates</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color w:val="000000"/>
        </w:rPr>
        <w:t xml:space="preserve">Email: </w:t>
      </w:r>
      <w:hyperlink r:id="rId5" w:history="1">
        <w:r w:rsidRPr="007D3866">
          <w:rPr>
            <w:rFonts w:ascii="Times New Roman" w:eastAsia="Times New Roman" w:hAnsi="Times New Roman" w:cs="Times New Roman"/>
            <w:color w:val="0000FF"/>
            <w:u w:val="single"/>
          </w:rPr>
          <w:t>cyates6@valenciacollege.edu</w:t>
        </w:r>
      </w:hyperlink>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color w:val="000000"/>
        </w:rPr>
        <w:t>Office Phone: (407)582-1613</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color w:val="000000"/>
        </w:rPr>
        <w:t>Office Location: 6-327 J </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color w:val="000000"/>
          <w:shd w:val="clear" w:color="auto" w:fill="FFFFFF"/>
        </w:rPr>
        <w:t>Office Hours: By appointment. I am on campus Monday-Friday from 8-5.</w:t>
      </w:r>
    </w:p>
    <w:p w:rsidR="007D3866" w:rsidRPr="007D3866" w:rsidRDefault="007D3866" w:rsidP="007D3866">
      <w:pPr>
        <w:spacing w:before="100" w:beforeAutospacing="1" w:after="100" w:afterAutospacing="1"/>
        <w:outlineLvl w:val="3"/>
        <w:rPr>
          <w:rFonts w:ascii="Times New Roman" w:eastAsia="Times New Roman" w:hAnsi="Times New Roman" w:cs="Times New Roman"/>
          <w:b/>
          <w:bCs/>
        </w:rPr>
      </w:pPr>
      <w:r w:rsidRPr="007D3866">
        <w:rPr>
          <w:rFonts w:ascii="Times New Roman" w:eastAsia="Times New Roman" w:hAnsi="Times New Roman" w:cs="Times New Roman"/>
          <w:b/>
          <w:bCs/>
          <w:color w:val="000000"/>
        </w:rPr>
        <w:t>Course Description &amp; Prerequisites </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color w:val="000000"/>
        </w:rPr>
        <w:t>Modern Western Civilization Prerequisite: Minimum grade of C in ENC 1101 or ENC 1101H or IDH 1110. </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color w:val="000000"/>
        </w:rPr>
        <w:t>Survey of western civilization, with emphasis on constitutionalism and absolutism. Enlightenment, 18th century revolutions and Napoleonic era, Industrialization and social unrest, unification of Italy and Germany, world wars, the Cold War, and other topics. Gordon Rule course in which the student is required to demonstrate college-level writing skills through multiple writing assignments. Minimum grade of C required if EUH 2001 is used to satisfy Gordon Rule requirement. </w:t>
      </w:r>
    </w:p>
    <w:p w:rsidR="007D3866" w:rsidRPr="007D3866" w:rsidRDefault="007D3866" w:rsidP="007D3866">
      <w:pPr>
        <w:spacing w:before="100" w:beforeAutospacing="1" w:after="100" w:afterAutospacing="1"/>
        <w:outlineLvl w:val="3"/>
        <w:rPr>
          <w:rFonts w:ascii="Times New Roman" w:eastAsia="Times New Roman" w:hAnsi="Times New Roman" w:cs="Times New Roman"/>
          <w:b/>
          <w:bCs/>
        </w:rPr>
      </w:pPr>
      <w:r w:rsidRPr="007D3866">
        <w:rPr>
          <w:rFonts w:ascii="Times New Roman" w:eastAsia="Times New Roman" w:hAnsi="Times New Roman" w:cs="Times New Roman"/>
          <w:b/>
          <w:bCs/>
          <w:color w:val="000000"/>
        </w:rPr>
        <w:t>Course Outcomes/Objectives</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i/>
          <w:iCs/>
          <w:color w:val="000000"/>
        </w:rPr>
        <w:t>Students will be able to:</w:t>
      </w:r>
    </w:p>
    <w:p w:rsidR="007D3866" w:rsidRPr="007D3866" w:rsidRDefault="007D3866" w:rsidP="007D3866">
      <w:pPr>
        <w:numPr>
          <w:ilvl w:val="0"/>
          <w:numId w:val="1"/>
        </w:num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color w:val="000000"/>
        </w:rPr>
        <w:t>Recall the principle persons, places, and events from the chronological framework from the course. </w:t>
      </w:r>
    </w:p>
    <w:p w:rsidR="007D3866" w:rsidRPr="007D3866" w:rsidRDefault="007D3866" w:rsidP="007D3866">
      <w:pPr>
        <w:numPr>
          <w:ilvl w:val="0"/>
          <w:numId w:val="1"/>
        </w:num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Synthesize the thematic historical influences that shaped the modern history of Western Civilization.</w:t>
      </w:r>
    </w:p>
    <w:p w:rsidR="007D3866" w:rsidRPr="007D3866" w:rsidRDefault="007D3866" w:rsidP="007D3866">
      <w:pPr>
        <w:numPr>
          <w:ilvl w:val="0"/>
          <w:numId w:val="1"/>
        </w:num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Explain the impact of the individual, regardless of societal rank, as participants in the making of history.</w:t>
      </w:r>
    </w:p>
    <w:p w:rsidR="007D3866" w:rsidRPr="007D3866" w:rsidRDefault="007D3866" w:rsidP="007D3866">
      <w:pPr>
        <w:numPr>
          <w:ilvl w:val="0"/>
          <w:numId w:val="1"/>
        </w:num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Assess the role that diversity plays in the shaping of the modern history of Western Civilization. </w:t>
      </w:r>
    </w:p>
    <w:p w:rsidR="007D3866" w:rsidRPr="007D3866" w:rsidRDefault="007D3866" w:rsidP="007D3866">
      <w:pPr>
        <w:numPr>
          <w:ilvl w:val="0"/>
          <w:numId w:val="1"/>
        </w:num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Detect the lessons, patterns, or characteristics from historical events to better understand present day happenings. </w:t>
      </w:r>
    </w:p>
    <w:p w:rsidR="007D3866" w:rsidRPr="007D3866" w:rsidRDefault="007D3866" w:rsidP="007D3866">
      <w:pPr>
        <w:numPr>
          <w:ilvl w:val="0"/>
          <w:numId w:val="1"/>
        </w:num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Interpret historical events by using appropriate historical methods. </w:t>
      </w:r>
    </w:p>
    <w:p w:rsidR="007D3866" w:rsidRPr="007D3866" w:rsidRDefault="007D3866" w:rsidP="007D3866">
      <w:pPr>
        <w:numPr>
          <w:ilvl w:val="0"/>
          <w:numId w:val="1"/>
        </w:num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Demonstrate college-level writing skills. </w:t>
      </w:r>
    </w:p>
    <w:p w:rsidR="007D3866" w:rsidRPr="007D3866" w:rsidRDefault="007D3866" w:rsidP="007D3866">
      <w:pPr>
        <w:spacing w:before="100" w:beforeAutospacing="1" w:after="100" w:afterAutospacing="1"/>
        <w:outlineLvl w:val="3"/>
        <w:rPr>
          <w:rFonts w:ascii="Times New Roman" w:eastAsia="Times New Roman" w:hAnsi="Times New Roman" w:cs="Times New Roman"/>
          <w:b/>
          <w:bCs/>
        </w:rPr>
      </w:pPr>
      <w:r w:rsidRPr="007D3866">
        <w:rPr>
          <w:rFonts w:ascii="Times New Roman" w:eastAsia="Times New Roman" w:hAnsi="Times New Roman" w:cs="Times New Roman"/>
          <w:b/>
          <w:bCs/>
        </w:rPr>
        <w:lastRenderedPageBreak/>
        <w:t>Course Materials and Resources</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i/>
          <w:iCs/>
        </w:rPr>
        <w:t>Course Text</w:t>
      </w:r>
      <w:r w:rsidRPr="007D3866">
        <w:rPr>
          <w:rFonts w:ascii="Times New Roman" w:eastAsia="Times New Roman" w:hAnsi="Times New Roman" w:cs="Times New Roman"/>
        </w:rPr>
        <w:t xml:space="preserve">: Cole, Joshua &amp; Carol </w:t>
      </w:r>
      <w:proofErr w:type="spellStart"/>
      <w:r w:rsidRPr="007D3866">
        <w:rPr>
          <w:rFonts w:ascii="Times New Roman" w:eastAsia="Times New Roman" w:hAnsi="Times New Roman" w:cs="Times New Roman"/>
        </w:rPr>
        <w:t>Symes</w:t>
      </w:r>
      <w:proofErr w:type="spellEnd"/>
      <w:r w:rsidRPr="007D3866">
        <w:rPr>
          <w:rFonts w:ascii="Times New Roman" w:eastAsia="Times New Roman" w:hAnsi="Times New Roman" w:cs="Times New Roman"/>
        </w:rPr>
        <w:t>. </w:t>
      </w:r>
      <w:r w:rsidRPr="007D3866">
        <w:rPr>
          <w:rFonts w:ascii="Times New Roman" w:eastAsia="Times New Roman" w:hAnsi="Times New Roman" w:cs="Times New Roman"/>
          <w:i/>
          <w:iCs/>
        </w:rPr>
        <w:t>Western Civilizations</w:t>
      </w:r>
      <w:r w:rsidRPr="007D3866">
        <w:rPr>
          <w:rFonts w:ascii="Times New Roman" w:eastAsia="Times New Roman" w:hAnsi="Times New Roman" w:cs="Times New Roman"/>
        </w:rPr>
        <w:t>, brief 4th edition Vol 2. New York: Norton and Co, 2017. ISBN: 978-0-393-26534-7</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 xml:space="preserve">For access to the </w:t>
      </w:r>
      <w:hyperlink r:id="rId6" w:history="1">
        <w:r w:rsidRPr="007D3866">
          <w:rPr>
            <w:rFonts w:ascii="Times New Roman" w:eastAsia="Times New Roman" w:hAnsi="Times New Roman" w:cs="Times New Roman"/>
            <w:color w:val="0000FF"/>
            <w:u w:val="single"/>
          </w:rPr>
          <w:t>digital version and additional textbook resources use this link</w:t>
        </w:r>
      </w:hyperlink>
      <w:r w:rsidRPr="007D3866">
        <w:rPr>
          <w:rFonts w:ascii="Times New Roman" w:eastAsia="Times New Roman" w:hAnsi="Times New Roman" w:cs="Times New Roman"/>
        </w:rPr>
        <w:t>. You will need to enter the access code that is found on the inside cover of your book to access these resources. </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Additional Resources and Reading will be found in our Canvas Course. Canvas will be used to as the main source of supplemental resources, assignments, for grading, and to stay up to date on course information. </w:t>
      </w:r>
    </w:p>
    <w:p w:rsidR="007D3866" w:rsidRPr="007D3866" w:rsidRDefault="007D3866" w:rsidP="007D3866">
      <w:pPr>
        <w:spacing w:before="100" w:beforeAutospacing="1" w:after="100" w:afterAutospacing="1"/>
        <w:outlineLvl w:val="3"/>
        <w:rPr>
          <w:rFonts w:ascii="Times New Roman" w:eastAsia="Times New Roman" w:hAnsi="Times New Roman" w:cs="Times New Roman"/>
          <w:b/>
          <w:bCs/>
        </w:rPr>
      </w:pPr>
      <w:r w:rsidRPr="007D3866">
        <w:rPr>
          <w:rFonts w:ascii="Times New Roman" w:eastAsia="Times New Roman" w:hAnsi="Times New Roman" w:cs="Times New Roman"/>
          <w:b/>
          <w:bCs/>
        </w:rPr>
        <w:t>Important College and Course Dates </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Classes Begin: August 27, 2018. Our first meeting is on August 28, 2018. </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Drop Deadline: September 9, 2018</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West Campus College Night: October 11, 2018 So there will be no class held that evening. </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Withdraw Deadline: November 9, 2018</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Thanksgiving Break: November 21- 25, 2018 </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 xml:space="preserve">Final Exam: December 13, 2018 from 5:00-7:30. Please note that is </w:t>
      </w:r>
      <w:proofErr w:type="spellStart"/>
      <w:r w:rsidRPr="007D3866">
        <w:rPr>
          <w:rFonts w:ascii="Times New Roman" w:eastAsia="Times New Roman" w:hAnsi="Times New Roman" w:cs="Times New Roman"/>
        </w:rPr>
        <w:t>is</w:t>
      </w:r>
      <w:proofErr w:type="spellEnd"/>
      <w:r w:rsidRPr="007D3866">
        <w:rPr>
          <w:rFonts w:ascii="Times New Roman" w:eastAsia="Times New Roman" w:hAnsi="Times New Roman" w:cs="Times New Roman"/>
        </w:rPr>
        <w:t xml:space="preserve"> an earlier start time than our typical class. </w:t>
      </w:r>
    </w:p>
    <w:p w:rsidR="007D3866" w:rsidRPr="007D3866" w:rsidRDefault="007D3866" w:rsidP="007D3866">
      <w:pPr>
        <w:spacing w:before="100" w:beforeAutospacing="1" w:after="100" w:afterAutospacing="1"/>
        <w:outlineLvl w:val="3"/>
        <w:rPr>
          <w:rFonts w:ascii="Times New Roman" w:eastAsia="Times New Roman" w:hAnsi="Times New Roman" w:cs="Times New Roman"/>
          <w:b/>
          <w:bCs/>
        </w:rPr>
      </w:pPr>
      <w:r w:rsidRPr="007D3866">
        <w:rPr>
          <w:rFonts w:ascii="Times New Roman" w:eastAsia="Times New Roman" w:hAnsi="Times New Roman" w:cs="Times New Roman"/>
          <w:b/>
          <w:bCs/>
        </w:rPr>
        <w:t>What I Expect From Students</w:t>
      </w:r>
    </w:p>
    <w:p w:rsidR="007D3866" w:rsidRPr="007D3866" w:rsidRDefault="007D3866" w:rsidP="007D3866">
      <w:pPr>
        <w:numPr>
          <w:ilvl w:val="0"/>
          <w:numId w:val="2"/>
        </w:num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i/>
          <w:iCs/>
        </w:rPr>
        <w:t>Come Prepared</w:t>
      </w:r>
      <w:r w:rsidRPr="007D3866">
        <w:rPr>
          <w:rFonts w:ascii="Times New Roman" w:eastAsia="Times New Roman" w:hAnsi="Times New Roman" w:cs="Times New Roman"/>
        </w:rPr>
        <w:t>: Make sure that you have completed the reading/ assigned activities before the start of class. As I try to make our class time as engaging as possible it is an expectation that you always bring your book, have access to any additional readings/materials we are currently working on, a writing utensil, and if you wish your computer/tablet.</w:t>
      </w:r>
    </w:p>
    <w:p w:rsidR="007D3866" w:rsidRPr="007D3866" w:rsidRDefault="007D3866" w:rsidP="007D3866">
      <w:pPr>
        <w:numPr>
          <w:ilvl w:val="0"/>
          <w:numId w:val="2"/>
        </w:num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i/>
          <w:iCs/>
        </w:rPr>
        <w:t>Be Present &amp; Engaged</w:t>
      </w:r>
      <w:r w:rsidRPr="007D3866">
        <w:rPr>
          <w:rFonts w:ascii="Times New Roman" w:eastAsia="Times New Roman" w:hAnsi="Times New Roman" w:cs="Times New Roman"/>
        </w:rPr>
        <w:t>: You made a decision (an excellent one, in my opinion) to take this course. Now give yourself permission to focus on getting the most out of this learning experience that you can by giving it your full attention while we are meeting. In the study of history, the meaning and your ability to make rich connections between the content topics depend on a lot of dialogue and critical thought. When you check out of class mentally it lessens the whole classes ability to build common meaning. </w:t>
      </w:r>
    </w:p>
    <w:p w:rsidR="007D3866" w:rsidRPr="007D3866" w:rsidRDefault="007D3866" w:rsidP="007D3866">
      <w:pPr>
        <w:numPr>
          <w:ilvl w:val="0"/>
          <w:numId w:val="2"/>
        </w:num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i/>
          <w:iCs/>
        </w:rPr>
        <w:t>Communicate, Communicate, Communicate</w:t>
      </w:r>
      <w:r w:rsidRPr="007D3866">
        <w:rPr>
          <w:rFonts w:ascii="Times New Roman" w:eastAsia="Times New Roman" w:hAnsi="Times New Roman" w:cs="Times New Roman"/>
        </w:rPr>
        <w:t>: History courses can be challenging due to the complexity and sometimes disturbing topics that we will be discussing. It is vitally important to your success in this course, to communicate with me if you are having difficulties with the material, something comes up in your life that is unexpected, or anything else you wish to share with me. I cannot provide support if I do not know what the problem/issue is. It is always better to reach out sooner rather than later. </w:t>
      </w:r>
    </w:p>
    <w:p w:rsidR="007D3866" w:rsidRPr="007D3866" w:rsidRDefault="007D3866" w:rsidP="007D3866">
      <w:pPr>
        <w:spacing w:before="100" w:beforeAutospacing="1" w:after="100" w:afterAutospacing="1"/>
        <w:outlineLvl w:val="3"/>
        <w:rPr>
          <w:rFonts w:ascii="Times New Roman" w:eastAsia="Times New Roman" w:hAnsi="Times New Roman" w:cs="Times New Roman"/>
          <w:b/>
          <w:bCs/>
        </w:rPr>
      </w:pPr>
      <w:r w:rsidRPr="007D3866">
        <w:rPr>
          <w:rFonts w:ascii="Times New Roman" w:eastAsia="Times New Roman" w:hAnsi="Times New Roman" w:cs="Times New Roman"/>
          <w:b/>
          <w:bCs/>
        </w:rPr>
        <w:lastRenderedPageBreak/>
        <w:t>As a Professor, I Will Strive To</w:t>
      </w:r>
    </w:p>
    <w:p w:rsidR="007D3866" w:rsidRPr="007D3866" w:rsidRDefault="007D3866" w:rsidP="007D3866">
      <w:pPr>
        <w:numPr>
          <w:ilvl w:val="0"/>
          <w:numId w:val="3"/>
        </w:num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i/>
          <w:iCs/>
        </w:rPr>
        <w:t>Be Present and Engaged</w:t>
      </w:r>
      <w:r w:rsidRPr="007D3866">
        <w:rPr>
          <w:rFonts w:ascii="Times New Roman" w:eastAsia="Times New Roman" w:hAnsi="Times New Roman" w:cs="Times New Roman"/>
        </w:rPr>
        <w:t>: I look forward to each and everyone one of our course sessions to see what kind of wonderful insights and conversations we will have. To me being present in the course means that I am fully willing to engage in the content and discussions as well as learning more about each of my students so that I can meet your instructional needs. </w:t>
      </w:r>
    </w:p>
    <w:p w:rsidR="007D3866" w:rsidRPr="007D3866" w:rsidRDefault="007D3866" w:rsidP="007D3866">
      <w:pPr>
        <w:numPr>
          <w:ilvl w:val="0"/>
          <w:numId w:val="3"/>
        </w:num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i/>
          <w:iCs/>
        </w:rPr>
        <w:t>Create a Safe Learning Environment:</w:t>
      </w:r>
      <w:r w:rsidRPr="007D3866">
        <w:rPr>
          <w:rFonts w:ascii="Times New Roman" w:eastAsia="Times New Roman" w:hAnsi="Times New Roman" w:cs="Times New Roman"/>
        </w:rPr>
        <w:t> By its very nature as a discipline, history is complex, messy, and controversial. This means that we will be engaged in a wide variety of conversations that may become emotionally charged. However, no matter how emotional it is crucially important that we respect each other and a diversity of opinions within our course. If you do not feel comfortable participating in a specific conversation or are not happy with how our conversations are evolving please let me know and I will immediately seek to resolve the situation in a timely manner. </w:t>
      </w:r>
    </w:p>
    <w:p w:rsidR="007D3866" w:rsidRPr="007D3866" w:rsidRDefault="007D3866" w:rsidP="007D3866">
      <w:pPr>
        <w:numPr>
          <w:ilvl w:val="0"/>
          <w:numId w:val="3"/>
        </w:num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i/>
          <w:iCs/>
        </w:rPr>
        <w:t>Develop Your Critical Thinking and Argument Skills: </w:t>
      </w:r>
      <w:r w:rsidRPr="007D3866">
        <w:rPr>
          <w:rFonts w:ascii="Times New Roman" w:eastAsia="Times New Roman" w:hAnsi="Times New Roman" w:cs="Times New Roman"/>
        </w:rPr>
        <w:t>In this course we will analyze data, value other opinions, employ logic, and learn how to craft historical arguments. Our course materials should reflect a variety of types of resources, voices, and experiences.  </w:t>
      </w:r>
    </w:p>
    <w:p w:rsidR="007D3866" w:rsidRPr="007D3866" w:rsidRDefault="007D3866" w:rsidP="007D3866">
      <w:pPr>
        <w:spacing w:before="100" w:beforeAutospacing="1" w:after="100" w:afterAutospacing="1"/>
        <w:outlineLvl w:val="3"/>
        <w:rPr>
          <w:rFonts w:ascii="Times New Roman" w:eastAsia="Times New Roman" w:hAnsi="Times New Roman" w:cs="Times New Roman"/>
          <w:b/>
          <w:bCs/>
        </w:rPr>
      </w:pPr>
      <w:r w:rsidRPr="007D3866">
        <w:rPr>
          <w:rFonts w:ascii="Times New Roman" w:eastAsia="Times New Roman" w:hAnsi="Times New Roman" w:cs="Times New Roman"/>
          <w:b/>
          <w:bCs/>
        </w:rPr>
        <w:t>Course Policies</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i/>
          <w:iCs/>
        </w:rPr>
        <w:t>Attendance &amp; Participation</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 xml:space="preserve">Your attendance is crucial to your success in this course, so I will be taking attendance </w:t>
      </w:r>
      <w:proofErr w:type="spellStart"/>
      <w:r w:rsidRPr="007D3866">
        <w:rPr>
          <w:rFonts w:ascii="Times New Roman" w:eastAsia="Times New Roman" w:hAnsi="Times New Roman" w:cs="Times New Roman"/>
        </w:rPr>
        <w:t>everyday</w:t>
      </w:r>
      <w:proofErr w:type="spellEnd"/>
      <w:r w:rsidRPr="007D3866">
        <w:rPr>
          <w:rFonts w:ascii="Times New Roman" w:eastAsia="Times New Roman" w:hAnsi="Times New Roman" w:cs="Times New Roman"/>
        </w:rPr>
        <w:t xml:space="preserve"> in this course. If you come to class after attendance has been taken, it is your responsibility to see me after class to let me know you are present. Arriving late and leaving early may jeopardize your success in this course. All class absences are considered unexcused with the exception of medical notes, jury duty, and military duty. Proper documentation must be presented upon returning to class in these instances. There is a 10% grade penalty for more than three (3) unexcused absences per semester. After five (5) unexcused days, you will be withdrawn from the course. If you are having problems getting to class please come talk to me so that we can ad</w:t>
      </w:r>
      <w:r>
        <w:rPr>
          <w:rFonts w:ascii="Times New Roman" w:eastAsia="Times New Roman" w:hAnsi="Times New Roman" w:cs="Times New Roman"/>
        </w:rPr>
        <w:t>d</w:t>
      </w:r>
      <w:r w:rsidRPr="007D3866">
        <w:rPr>
          <w:rFonts w:ascii="Times New Roman" w:eastAsia="Times New Roman" w:hAnsi="Times New Roman" w:cs="Times New Roman"/>
        </w:rPr>
        <w:t>ress the issue sooner rather than later. </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Student participation is essential to my design of our course. Being prepared for class means that you have completed any assigned reading, have your course materials with you, and that you are willing to engage in activities throughout the class period. If you are unprepared you will not receive full credit the participation portion in your final grade. </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i/>
          <w:iCs/>
        </w:rPr>
        <w:t>No Show Policy</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Class attendance is required for face-to-face classes beginning with the first class meeting. If you do not attend the first class meeting, you may be withdrawn from the class as a “no show.” Class attendance is required for online classes; students who are not actively participating in an online class and/or do not submit the required attendance activity or assignment by the scheduled due date must be withdrawn by the instructor at the end of the first week as a "no show". If you are withdrawn as a “no show,” you will be financially responsible for the class and a final grade of “WN” will appear on your transcript for the course.”</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lastRenderedPageBreak/>
        <w:t xml:space="preserve">Please refer to Valencia College's </w:t>
      </w:r>
      <w:hyperlink r:id="rId7" w:history="1">
        <w:r w:rsidRPr="007D3866">
          <w:rPr>
            <w:rFonts w:ascii="Times New Roman" w:eastAsia="Times New Roman" w:hAnsi="Times New Roman" w:cs="Times New Roman"/>
            <w:color w:val="0000FF"/>
            <w:u w:val="single"/>
          </w:rPr>
          <w:t>Academic Progress, Course Attendance and Grades, and Withdrawal (Link)</w:t>
        </w:r>
      </w:hyperlink>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i/>
          <w:iCs/>
        </w:rPr>
        <w:t>Communication Policy</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The majority of my student expectations rest on the principle of communication. Without excellent communication on either of our parts, it becomes difficult to be successful. It is my expectation that if you are having any difficulties in the course or have any questions that you contact me sooner rather than later. I frequently check my email and during the week you can expect a reply from me within 12 hours and over the weekend you can expect a replay within 24. You may contact me through either our Canvas space or my direct email.  </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i/>
          <w:iCs/>
        </w:rPr>
        <w:t>Make Up/Late Work Policy</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As discussed above in the attendance and participation policy, the majority of the work completed in class will be difficult to make up individually and receive the same type of benefit that your classmates received while completing the activity. Therefore, you will typically not be allowed to make up classwork that is missed due to an unexcused absence.</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If you will be handing in a late assignment, the first step is to email me </w:t>
      </w:r>
      <w:r w:rsidRPr="007D3866">
        <w:rPr>
          <w:rFonts w:ascii="Times New Roman" w:eastAsia="Times New Roman" w:hAnsi="Times New Roman" w:cs="Times New Roman"/>
          <w:b/>
          <w:bCs/>
          <w:i/>
          <w:iCs/>
          <w:u w:val="single"/>
        </w:rPr>
        <w:t>before the deadline.</w:t>
      </w:r>
      <w:r w:rsidRPr="007D3866">
        <w:rPr>
          <w:rFonts w:ascii="Times New Roman" w:eastAsia="Times New Roman" w:hAnsi="Times New Roman" w:cs="Times New Roman"/>
          <w:b/>
          <w:bCs/>
          <w:i/>
          <w:iCs/>
        </w:rPr>
        <w:t> </w:t>
      </w:r>
      <w:r w:rsidRPr="007D3866">
        <w:rPr>
          <w:rFonts w:ascii="Times New Roman" w:eastAsia="Times New Roman" w:hAnsi="Times New Roman" w:cs="Times New Roman"/>
        </w:rPr>
        <w:t>In this email you should include the reason for the assignment being late and your timeline for completing the work. Any late assignments will carry a minimum of a 5% grading penalty. If late work starts to become a pattern (over 3 times) with an individual student you will need to meet with me in order for me to continue to accept your work late. Class Co-Facilitation Reports are exempt from this policy- given the importance of timeliness of that work to your group and the class as a whole.   </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i/>
          <w:iCs/>
        </w:rPr>
        <w:t>Technology Policy</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 xml:space="preserve">I have no problems with students using computers, tablets, or phones during class as a way to organize their materials, find research and examples that are related to our topic being discussed, or to create materials. All devices must be set to silent during class. However, I do reserve the right to ask students who are clearly not on task (i.e. texting, taking phone calls, on websites that have nothing to do with our course </w:t>
      </w:r>
      <w:proofErr w:type="spellStart"/>
      <w:r w:rsidRPr="007D3866">
        <w:rPr>
          <w:rFonts w:ascii="Times New Roman" w:eastAsia="Times New Roman" w:hAnsi="Times New Roman" w:cs="Times New Roman"/>
        </w:rPr>
        <w:t>etc</w:t>
      </w:r>
      <w:proofErr w:type="spellEnd"/>
      <w:r w:rsidRPr="007D3866">
        <w:rPr>
          <w:rFonts w:ascii="Times New Roman" w:eastAsia="Times New Roman" w:hAnsi="Times New Roman" w:cs="Times New Roman"/>
        </w:rPr>
        <w:t>) to stop using their technology in a distracting manner. When I see this, I will ask you get back on track- and if you do not you will lose participation credit for the day. If this becomes a pattern of behavior, you will need to meet with me in order to re-instate your technology use in class. </w:t>
      </w:r>
    </w:p>
    <w:p w:rsidR="007D3866" w:rsidRPr="007D3866" w:rsidRDefault="007D3866" w:rsidP="007D3866">
      <w:pPr>
        <w:spacing w:before="100" w:beforeAutospacing="1" w:after="100" w:afterAutospacing="1"/>
        <w:outlineLvl w:val="3"/>
        <w:rPr>
          <w:rFonts w:ascii="Times New Roman" w:eastAsia="Times New Roman" w:hAnsi="Times New Roman" w:cs="Times New Roman"/>
          <w:b/>
          <w:bCs/>
        </w:rPr>
      </w:pPr>
      <w:r w:rsidRPr="007D3866">
        <w:rPr>
          <w:rFonts w:ascii="Times New Roman" w:eastAsia="Times New Roman" w:hAnsi="Times New Roman" w:cs="Times New Roman"/>
          <w:b/>
          <w:bCs/>
          <w:i/>
          <w:iCs/>
        </w:rPr>
        <w:t> Academic Integrity</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 xml:space="preserve">I follow Valencia College's Academic Integrity Policy in this course. All major written assignments must be submitted through Canvas. These assignments will utilize </w:t>
      </w:r>
      <w:proofErr w:type="spellStart"/>
      <w:r w:rsidRPr="007D3866">
        <w:rPr>
          <w:rFonts w:ascii="Times New Roman" w:eastAsia="Times New Roman" w:hAnsi="Times New Roman" w:cs="Times New Roman"/>
        </w:rPr>
        <w:t>Unicheck</w:t>
      </w:r>
      <w:proofErr w:type="spellEnd"/>
      <w:r w:rsidRPr="007D3866">
        <w:rPr>
          <w:rFonts w:ascii="Times New Roman" w:eastAsia="Times New Roman" w:hAnsi="Times New Roman" w:cs="Times New Roman"/>
        </w:rPr>
        <w:t>, a plagiarism tool that is used to detect and prevent plagiarism. Students will receive their own plagiarism reports, so that we can have the same information when discussing any issues with plagiarism in the course. </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lastRenderedPageBreak/>
        <w:t>According to the Merriam-Webster Online Dictionary, to "plagiarize" means</w:t>
      </w:r>
    </w:p>
    <w:p w:rsidR="007D3866" w:rsidRPr="007D3866" w:rsidRDefault="007D3866" w:rsidP="007D3866">
      <w:pPr>
        <w:numPr>
          <w:ilvl w:val="0"/>
          <w:numId w:val="4"/>
        </w:num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to steal and pass off (the ideas or words of another) as one's own</w:t>
      </w:r>
    </w:p>
    <w:p w:rsidR="007D3866" w:rsidRPr="007D3866" w:rsidRDefault="007D3866" w:rsidP="007D3866">
      <w:pPr>
        <w:numPr>
          <w:ilvl w:val="0"/>
          <w:numId w:val="4"/>
        </w:num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to use (another's production) without crediting the source</w:t>
      </w:r>
    </w:p>
    <w:p w:rsidR="007D3866" w:rsidRPr="007D3866" w:rsidRDefault="007D3866" w:rsidP="007D3866">
      <w:pPr>
        <w:numPr>
          <w:ilvl w:val="0"/>
          <w:numId w:val="4"/>
        </w:num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to commit literary theft</w:t>
      </w:r>
    </w:p>
    <w:p w:rsidR="007D3866" w:rsidRPr="007D3866" w:rsidRDefault="007D3866" w:rsidP="007D3866">
      <w:pPr>
        <w:numPr>
          <w:ilvl w:val="0"/>
          <w:numId w:val="4"/>
        </w:num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to present as new and original an idea or product derived from an existing source.</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 xml:space="preserve">In other words, plagiarism is an act of fraud. It involves both stealing someone else's work and lying about it afterward. Please refer to Valencia College's </w:t>
      </w:r>
      <w:hyperlink r:id="rId8" w:history="1">
        <w:r w:rsidRPr="007D3866">
          <w:rPr>
            <w:rFonts w:ascii="Times New Roman" w:eastAsia="Times New Roman" w:hAnsi="Times New Roman" w:cs="Times New Roman"/>
            <w:color w:val="0000FF"/>
            <w:u w:val="single"/>
          </w:rPr>
          <w:t>Plagiarism Resources (Link)</w:t>
        </w:r>
      </w:hyperlink>
      <w:r w:rsidRPr="007D3866">
        <w:rPr>
          <w:rFonts w:ascii="Times New Roman" w:eastAsia="Times New Roman" w:hAnsi="Times New Roman" w:cs="Times New Roman"/>
        </w:rPr>
        <w:t>.</w:t>
      </w:r>
    </w:p>
    <w:p w:rsidR="007D3866" w:rsidRPr="007D3866" w:rsidRDefault="007D3866" w:rsidP="007D3866">
      <w:pPr>
        <w:spacing w:before="100" w:beforeAutospacing="1" w:after="100" w:afterAutospacing="1"/>
        <w:outlineLvl w:val="3"/>
        <w:rPr>
          <w:rFonts w:ascii="Times New Roman" w:eastAsia="Times New Roman" w:hAnsi="Times New Roman" w:cs="Times New Roman"/>
          <w:b/>
          <w:bCs/>
        </w:rPr>
      </w:pPr>
      <w:r w:rsidRPr="007D3866">
        <w:rPr>
          <w:rFonts w:ascii="Times New Roman" w:eastAsia="Times New Roman" w:hAnsi="Times New Roman" w:cs="Times New Roman"/>
          <w:b/>
          <w:bCs/>
        </w:rPr>
        <w:t>Valencia Academic Dishonesty Policy</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All work submitted by students is expected to be the result of the students' individual thoughts, research, and self-expression. Whenever a student uses ideas, wording, or organization from another source, the source shall be appropriately acknowledged.</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Students shall take special notice that the assignment of course grades is the responsibility of the students' individual professor.</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 xml:space="preserve">Please refer to Valencia College's </w:t>
      </w:r>
      <w:hyperlink r:id="rId9" w:history="1">
        <w:r w:rsidRPr="007D3866">
          <w:rPr>
            <w:rFonts w:ascii="Times New Roman" w:eastAsia="Times New Roman" w:hAnsi="Times New Roman" w:cs="Times New Roman"/>
            <w:color w:val="0000FF"/>
            <w:u w:val="single"/>
          </w:rPr>
          <w:t>Academic Dishonesty policy (Link)</w:t>
        </w:r>
      </w:hyperlink>
      <w:r w:rsidRPr="007D3866">
        <w:rPr>
          <w:rFonts w:ascii="Times New Roman" w:eastAsia="Times New Roman" w:hAnsi="Times New Roman" w:cs="Times New Roman"/>
        </w:rPr>
        <w:t>.</w:t>
      </w:r>
    </w:p>
    <w:p w:rsidR="007D3866" w:rsidRPr="007D3866" w:rsidRDefault="007D3866" w:rsidP="007D3866">
      <w:pPr>
        <w:spacing w:before="100" w:beforeAutospacing="1" w:after="100" w:afterAutospacing="1"/>
        <w:outlineLvl w:val="3"/>
        <w:rPr>
          <w:rFonts w:ascii="Times New Roman" w:eastAsia="Times New Roman" w:hAnsi="Times New Roman" w:cs="Times New Roman"/>
          <w:b/>
          <w:bCs/>
        </w:rPr>
      </w:pPr>
      <w:r w:rsidRPr="007D3866">
        <w:rPr>
          <w:rFonts w:ascii="Times New Roman" w:eastAsia="Times New Roman" w:hAnsi="Times New Roman" w:cs="Times New Roman"/>
          <w:b/>
          <w:bCs/>
        </w:rPr>
        <w:t>Grading Procedures</w:t>
      </w:r>
    </w:p>
    <w:p w:rsidR="007D3866" w:rsidRPr="007D3866" w:rsidRDefault="007D3866" w:rsidP="007D3866">
      <w:pPr>
        <w:spacing w:before="100" w:beforeAutospacing="1" w:after="100" w:afterAutospacing="1"/>
        <w:outlineLvl w:val="3"/>
        <w:rPr>
          <w:rFonts w:ascii="Times New Roman" w:eastAsia="Times New Roman" w:hAnsi="Times New Roman" w:cs="Times New Roman"/>
          <w:b/>
          <w:bCs/>
        </w:rPr>
      </w:pPr>
      <w:r w:rsidRPr="007D3866">
        <w:rPr>
          <w:rFonts w:ascii="Times New Roman" w:eastAsia="Times New Roman" w:hAnsi="Times New Roman" w:cs="Times New Roman"/>
          <w:b/>
          <w:bCs/>
        </w:rPr>
        <w:t>Grading Categories or Points</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15% - Participation/Attendance</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20% - Assignments</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10% - Class Co-Facilitation Reports</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10% - Quizzes</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10% - Midterm Exam</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10%- Final Exam</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25%- 6 Degrees of Connection Final Paper</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See the Course Summary at the bottom of the page for a list of assignments etc.</w:t>
      </w:r>
    </w:p>
    <w:p w:rsidR="007D3866" w:rsidRPr="007D3866" w:rsidRDefault="007D3866" w:rsidP="007D3866">
      <w:pPr>
        <w:spacing w:before="100" w:beforeAutospacing="1" w:after="100" w:afterAutospacing="1"/>
        <w:outlineLvl w:val="3"/>
        <w:rPr>
          <w:rFonts w:ascii="Times New Roman" w:eastAsia="Times New Roman" w:hAnsi="Times New Roman" w:cs="Times New Roman"/>
          <w:b/>
          <w:bCs/>
        </w:rPr>
      </w:pPr>
      <w:r w:rsidRPr="007D3866">
        <w:rPr>
          <w:rFonts w:ascii="Times New Roman" w:eastAsia="Times New Roman" w:hAnsi="Times New Roman" w:cs="Times New Roman"/>
          <w:b/>
          <w:bCs/>
        </w:rPr>
        <w:lastRenderedPageBreak/>
        <w:t>Grading Scale</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A - 90-100</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B - 80-89</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C - 70-79</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D - 60-69</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F - 0-59</w:t>
      </w:r>
    </w:p>
    <w:p w:rsidR="007D3866" w:rsidRPr="007D3866" w:rsidRDefault="007D3866" w:rsidP="007D3866">
      <w:pPr>
        <w:spacing w:before="100" w:beforeAutospacing="1" w:after="100" w:afterAutospacing="1"/>
        <w:outlineLvl w:val="3"/>
        <w:rPr>
          <w:rFonts w:ascii="Times New Roman" w:eastAsia="Times New Roman" w:hAnsi="Times New Roman" w:cs="Times New Roman"/>
          <w:b/>
          <w:bCs/>
        </w:rPr>
      </w:pPr>
      <w:r w:rsidRPr="007D3866">
        <w:rPr>
          <w:rFonts w:ascii="Times New Roman" w:eastAsia="Times New Roman" w:hAnsi="Times New Roman" w:cs="Times New Roman"/>
          <w:b/>
          <w:bCs/>
        </w:rPr>
        <w:t>Student Support Resources</w:t>
      </w:r>
    </w:p>
    <w:p w:rsidR="007D3866" w:rsidRPr="007D3866" w:rsidRDefault="007D3866" w:rsidP="007D3866">
      <w:pPr>
        <w:spacing w:before="100" w:beforeAutospacing="1" w:after="100" w:afterAutospacing="1"/>
        <w:outlineLvl w:val="3"/>
        <w:rPr>
          <w:rFonts w:ascii="Times New Roman" w:eastAsia="Times New Roman" w:hAnsi="Times New Roman" w:cs="Times New Roman"/>
          <w:b/>
          <w:bCs/>
        </w:rPr>
      </w:pPr>
      <w:r w:rsidRPr="007D3866">
        <w:rPr>
          <w:rFonts w:ascii="Times New Roman" w:eastAsia="Times New Roman" w:hAnsi="Times New Roman" w:cs="Times New Roman"/>
          <w:b/>
          <w:bCs/>
          <w:i/>
          <w:iCs/>
        </w:rPr>
        <w:t>Office for Students with Disabilities</w:t>
      </w:r>
    </w:p>
    <w:p w:rsidR="007D3866" w:rsidRPr="007D3866" w:rsidRDefault="007D3866" w:rsidP="007D3866">
      <w:pPr>
        <w:rPr>
          <w:rFonts w:ascii="Times New Roman" w:eastAsia="Times New Roman" w:hAnsi="Times New Roman" w:cs="Times New Roman"/>
        </w:rPr>
      </w:pPr>
      <w:r w:rsidRPr="007D3866">
        <w:rPr>
          <w:rFonts w:ascii="Times New Roman" w:eastAsia="Times New Roman" w:hAnsi="Times New Roman" w:cs="Times New Roman"/>
        </w:rPr>
        <w:t>Students with disabilities who qualify for academic accommodations must provide a Notification to Instructor (NTI) form and/or letter from the Office for Students with Disabilities (OSD) and discuss specific needs with the professor, preferably during the first two weeks of class. The Office for Students with Disabilities determines accommodations based on appropriate documentation of disabilities.</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Valencia is committed to ensuring that all of its programs and services are accessible to students with disabilities. The Office for Students with Disabilities (OSD) determines reasonable and appropriate accommodations for qualified students with documented disabilities based upon the need and impact of the specific disability. To obtain a letter of accommodation, contact OSD at 407-582-2229.</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 xml:space="preserve">For more information refer to the </w:t>
      </w:r>
      <w:hyperlink r:id="rId10" w:history="1">
        <w:r w:rsidRPr="007D3866">
          <w:rPr>
            <w:rFonts w:ascii="Times New Roman" w:eastAsia="Times New Roman" w:hAnsi="Times New Roman" w:cs="Times New Roman"/>
            <w:color w:val="0000FF"/>
            <w:u w:val="single"/>
          </w:rPr>
          <w:t>Office for Students with Disabilities (Link)</w:t>
        </w:r>
      </w:hyperlink>
      <w:r w:rsidRPr="007D3866">
        <w:rPr>
          <w:rFonts w:ascii="Times New Roman" w:eastAsia="Times New Roman" w:hAnsi="Times New Roman" w:cs="Times New Roman"/>
        </w:rPr>
        <w:t>.</w:t>
      </w:r>
    </w:p>
    <w:p w:rsidR="007D3866" w:rsidRPr="007D3866" w:rsidRDefault="007D3866" w:rsidP="007D3866">
      <w:pPr>
        <w:spacing w:before="100" w:beforeAutospacing="1" w:after="100" w:afterAutospacing="1"/>
        <w:outlineLvl w:val="3"/>
        <w:rPr>
          <w:rFonts w:ascii="Times New Roman" w:eastAsia="Times New Roman" w:hAnsi="Times New Roman" w:cs="Times New Roman"/>
          <w:b/>
          <w:bCs/>
        </w:rPr>
      </w:pPr>
      <w:r w:rsidRPr="007D3866">
        <w:rPr>
          <w:rFonts w:ascii="Times New Roman" w:eastAsia="Times New Roman" w:hAnsi="Times New Roman" w:cs="Times New Roman"/>
          <w:b/>
          <w:bCs/>
          <w:i/>
          <w:iCs/>
        </w:rPr>
        <w:t>BayCare Student Assistance Services</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Valencia College has contracted with a private and confidential counseling service to provide short-term assistance to credit students who need to resolve problems that are affecting their college performance. Examples might include: stress, relationship/family issues, alcohol/drug problems, eating disorders, depression, and gender issues.</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Students who are experiencing any of these issues and who are enrolled in credit classes at Valencia should call the toll-free number 1-800-878-5470 to speak to a professional counselor. If needed, the counselor may refer the student to appropriate resources or to speak face-to-face with a licensed counselor. For more information, call or visit a Counselor in the Advising Center on any campus.</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BayCare Behavioral Health Student Assistance Program (SAP) services are free to all Valencia students and available 24 hours a day by calling (800) 878-5470 or via email at BayCareSAP@baycare.org. Free face-to-face counseling is also available.</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lastRenderedPageBreak/>
        <w:t xml:space="preserve">For more information refer to </w:t>
      </w:r>
      <w:hyperlink r:id="rId11" w:history="1">
        <w:r w:rsidRPr="007D3866">
          <w:rPr>
            <w:rFonts w:ascii="Times New Roman" w:eastAsia="Times New Roman" w:hAnsi="Times New Roman" w:cs="Times New Roman"/>
            <w:color w:val="0000FF"/>
            <w:u w:val="single"/>
          </w:rPr>
          <w:t>BayCare (Link)</w:t>
        </w:r>
      </w:hyperlink>
      <w:r w:rsidRPr="007D3866">
        <w:rPr>
          <w:rFonts w:ascii="Times New Roman" w:eastAsia="Times New Roman" w:hAnsi="Times New Roman" w:cs="Times New Roman"/>
        </w:rPr>
        <w:t>.</w:t>
      </w:r>
    </w:p>
    <w:p w:rsidR="007D3866" w:rsidRPr="007D3866" w:rsidRDefault="007D3866" w:rsidP="007D3866">
      <w:pPr>
        <w:spacing w:before="100" w:beforeAutospacing="1" w:after="100" w:afterAutospacing="1"/>
        <w:outlineLvl w:val="3"/>
        <w:rPr>
          <w:rFonts w:ascii="Times New Roman" w:eastAsia="Times New Roman" w:hAnsi="Times New Roman" w:cs="Times New Roman"/>
          <w:b/>
          <w:bCs/>
        </w:rPr>
      </w:pPr>
      <w:r w:rsidRPr="007D3866">
        <w:rPr>
          <w:rFonts w:ascii="Times New Roman" w:eastAsia="Times New Roman" w:hAnsi="Times New Roman" w:cs="Times New Roman"/>
          <w:b/>
          <w:bCs/>
        </w:rPr>
        <w:t>Important Valencia College Policies</w:t>
      </w:r>
    </w:p>
    <w:p w:rsidR="007D3866" w:rsidRPr="007D3866" w:rsidRDefault="007D3866" w:rsidP="007D3866">
      <w:pPr>
        <w:spacing w:before="100" w:beforeAutospacing="1" w:after="100" w:afterAutospacing="1"/>
        <w:outlineLvl w:val="3"/>
        <w:rPr>
          <w:rFonts w:ascii="Times New Roman" w:eastAsia="Times New Roman" w:hAnsi="Times New Roman" w:cs="Times New Roman"/>
          <w:b/>
          <w:bCs/>
        </w:rPr>
      </w:pPr>
      <w:r w:rsidRPr="007D3866">
        <w:rPr>
          <w:rFonts w:ascii="Times New Roman" w:eastAsia="Times New Roman" w:hAnsi="Times New Roman" w:cs="Times New Roman"/>
          <w:b/>
          <w:bCs/>
          <w:i/>
          <w:iCs/>
        </w:rPr>
        <w:t>Valencia Drop/Withdraw Policy</w:t>
      </w:r>
    </w:p>
    <w:p w:rsidR="007D3866" w:rsidRPr="007D3866" w:rsidRDefault="007D3866" w:rsidP="007D3866">
      <w:pPr>
        <w:spacing w:before="100" w:beforeAutospacing="1" w:after="100" w:afterAutospacing="1"/>
        <w:outlineLvl w:val="3"/>
        <w:rPr>
          <w:rFonts w:ascii="Times New Roman" w:eastAsia="Times New Roman" w:hAnsi="Times New Roman" w:cs="Times New Roman"/>
          <w:b/>
          <w:bCs/>
        </w:rPr>
      </w:pPr>
      <w:r w:rsidRPr="007D3866">
        <w:rPr>
          <w:rFonts w:ascii="Times New Roman" w:eastAsia="Times New Roman" w:hAnsi="Times New Roman" w:cs="Times New Roman"/>
          <w:b/>
          <w:bCs/>
        </w:rPr>
        <w:t>Administrative Withdrawal</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If you owe the college any money after the end of the Drop/Add period, the college has the option to withdraw you from all registered classes. You will still owe the balance plus any other fees if they are charged. You are not eligible for a refund.</w:t>
      </w:r>
    </w:p>
    <w:p w:rsidR="007D3866" w:rsidRPr="007D3866" w:rsidRDefault="007D3866" w:rsidP="007D3866">
      <w:pPr>
        <w:spacing w:before="100" w:beforeAutospacing="1" w:after="100" w:afterAutospacing="1"/>
        <w:outlineLvl w:val="3"/>
        <w:rPr>
          <w:rFonts w:ascii="Times New Roman" w:eastAsia="Times New Roman" w:hAnsi="Times New Roman" w:cs="Times New Roman"/>
          <w:b/>
          <w:bCs/>
        </w:rPr>
      </w:pPr>
      <w:r w:rsidRPr="007D3866">
        <w:rPr>
          <w:rFonts w:ascii="Times New Roman" w:eastAsia="Times New Roman" w:hAnsi="Times New Roman" w:cs="Times New Roman"/>
          <w:b/>
          <w:bCs/>
        </w:rPr>
        <w:t>Student Initiated Drop</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You can drop a class or all of your classes before the end of the Drop/Add period &lt;enter date, time&gt; and are entitled to a 100% refund of the refundable fees. Your Valencia account will be credited, and after all fees have been paid, a check or charge card credit will be issued. Refer to the college catalog for further information.</w:t>
      </w:r>
    </w:p>
    <w:p w:rsidR="007D3866" w:rsidRPr="007D3866" w:rsidRDefault="007D3866" w:rsidP="007D3866">
      <w:pPr>
        <w:spacing w:before="100" w:beforeAutospacing="1" w:after="100" w:afterAutospacing="1"/>
        <w:outlineLvl w:val="3"/>
        <w:rPr>
          <w:rFonts w:ascii="Times New Roman" w:eastAsia="Times New Roman" w:hAnsi="Times New Roman" w:cs="Times New Roman"/>
          <w:b/>
          <w:bCs/>
        </w:rPr>
      </w:pPr>
      <w:r w:rsidRPr="007D3866">
        <w:rPr>
          <w:rFonts w:ascii="Times New Roman" w:eastAsia="Times New Roman" w:hAnsi="Times New Roman" w:cs="Times New Roman"/>
          <w:b/>
          <w:bCs/>
        </w:rPr>
        <w:t>Student Initiated Withdrawal</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 xml:space="preserve">You may withdraw from a class or all of your classes after the end of the official Drop/Add period (see above) but before the withdrawal deadline &lt;enter date, time&gt;. However, you are not eligible for a refund. If you owe the college any money, you will still have to pay that balance. A student is not permitted to withdraw from a class after the withdrawal deadline. According to </w:t>
      </w:r>
      <w:hyperlink r:id="rId12" w:tooltip="Link to the Valencia College Withdrawal Policy" w:history="1">
        <w:r w:rsidRPr="007D3866">
          <w:rPr>
            <w:rFonts w:ascii="Times New Roman" w:eastAsia="Times New Roman" w:hAnsi="Times New Roman" w:cs="Times New Roman"/>
            <w:color w:val="0000FF"/>
            <w:u w:val="single"/>
          </w:rPr>
          <w:t>Valencia policy (Link)</w:t>
        </w:r>
      </w:hyperlink>
      <w:r w:rsidRPr="007D3866">
        <w:rPr>
          <w:rFonts w:ascii="Times New Roman" w:eastAsia="Times New Roman" w:hAnsi="Times New Roman" w:cs="Times New Roman"/>
        </w:rPr>
        <w:t xml:space="preserve"> a student who withdraws from class before the established deadline for a particular term will receive a grade of “W. A student is not permitted to withdraw after the withdrawal deadline. Refer to the college catalog for further information.</w:t>
      </w:r>
    </w:p>
    <w:p w:rsidR="007D3866" w:rsidRPr="007D3866" w:rsidRDefault="007D3866" w:rsidP="007D3866">
      <w:pPr>
        <w:spacing w:before="100" w:beforeAutospacing="1" w:after="100" w:afterAutospacing="1"/>
        <w:outlineLvl w:val="3"/>
        <w:rPr>
          <w:rFonts w:ascii="Times New Roman" w:eastAsia="Times New Roman" w:hAnsi="Times New Roman" w:cs="Times New Roman"/>
          <w:b/>
          <w:bCs/>
        </w:rPr>
      </w:pPr>
      <w:r w:rsidRPr="007D3866">
        <w:rPr>
          <w:rFonts w:ascii="Times New Roman" w:eastAsia="Times New Roman" w:hAnsi="Times New Roman" w:cs="Times New Roman"/>
          <w:b/>
          <w:bCs/>
        </w:rPr>
        <w:t>Faculty Initiated Withdrawal</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A faculty member is permitted to withdraw a student up to the beginning of the final exam period for violation of the faculty member's attendance policy as published in the faculty member's syllabus.  A student who is withdrawn by faculty for violation of the class attendance policy will receive a grade of “W”. </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Any student who withdraws or is withdrawn from a class during a third or subsequent attempt in the same course will be assigned a grade of “F.” </w:t>
      </w:r>
    </w:p>
    <w:p w:rsidR="007D3866" w:rsidRPr="007D3866" w:rsidRDefault="007D3866" w:rsidP="007D3866">
      <w:pPr>
        <w:spacing w:before="100" w:beforeAutospacing="1" w:after="100" w:afterAutospacing="1"/>
        <w:outlineLvl w:val="3"/>
        <w:rPr>
          <w:rFonts w:ascii="Times New Roman" w:eastAsia="Times New Roman" w:hAnsi="Times New Roman" w:cs="Times New Roman"/>
          <w:b/>
          <w:bCs/>
        </w:rPr>
      </w:pPr>
      <w:r w:rsidRPr="007D3866">
        <w:rPr>
          <w:rFonts w:ascii="Times New Roman" w:eastAsia="Times New Roman" w:hAnsi="Times New Roman" w:cs="Times New Roman"/>
          <w:b/>
          <w:bCs/>
        </w:rPr>
        <w:t>Please refer to Valencia College's </w:t>
      </w:r>
      <w:hyperlink r:id="rId13" w:history="1">
        <w:r w:rsidRPr="007D3866">
          <w:rPr>
            <w:rFonts w:ascii="Times New Roman" w:eastAsia="Times New Roman" w:hAnsi="Times New Roman" w:cs="Times New Roman"/>
            <w:b/>
            <w:bCs/>
            <w:color w:val="0000FF"/>
            <w:u w:val="single"/>
          </w:rPr>
          <w:t>Academic Progress, Course Attendance and Grades, and Withdrawal (Link)</w:t>
        </w:r>
      </w:hyperlink>
      <w:r w:rsidRPr="007D3866">
        <w:rPr>
          <w:rFonts w:ascii="Times New Roman" w:eastAsia="Times New Roman" w:hAnsi="Times New Roman" w:cs="Times New Roman"/>
          <w:b/>
          <w:bCs/>
        </w:rPr>
        <w:t> </w:t>
      </w:r>
    </w:p>
    <w:p w:rsidR="007D3866" w:rsidRPr="007D3866" w:rsidRDefault="007D3866" w:rsidP="007D3866">
      <w:pPr>
        <w:spacing w:before="100" w:beforeAutospacing="1" w:after="100" w:afterAutospacing="1"/>
        <w:outlineLvl w:val="3"/>
        <w:rPr>
          <w:rFonts w:ascii="Times New Roman" w:eastAsia="Times New Roman" w:hAnsi="Times New Roman" w:cs="Times New Roman"/>
          <w:b/>
          <w:bCs/>
        </w:rPr>
      </w:pPr>
      <w:r w:rsidRPr="007D3866">
        <w:rPr>
          <w:rFonts w:ascii="Times New Roman" w:eastAsia="Times New Roman" w:hAnsi="Times New Roman" w:cs="Times New Roman"/>
          <w:b/>
          <w:bCs/>
        </w:rPr>
        <w:t>Class Deletion</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 xml:space="preserve">You are responsible for payment for all classes not dropped from your schedule by the Drop/Refund Deadline listed in the Important College Calendar Dates section of the catalog and </w:t>
      </w:r>
      <w:r w:rsidRPr="007D3866">
        <w:rPr>
          <w:rFonts w:ascii="Times New Roman" w:eastAsia="Times New Roman" w:hAnsi="Times New Roman" w:cs="Times New Roman"/>
        </w:rPr>
        <w:lastRenderedPageBreak/>
        <w:t>in the Credit Class Schedule. Non-attendance in any course(s) will not qualify you for a waiver of your financial responsibility for the course(s).  If you do not pay by the specified date and time, you may lose all of your classes and will have to attempt to re-register. It is your responsibility to review your account with the college.</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 xml:space="preserve">If you have further questions please contact the </w:t>
      </w:r>
      <w:hyperlink r:id="rId14" w:history="1">
        <w:r w:rsidRPr="007D3866">
          <w:rPr>
            <w:rFonts w:ascii="Times New Roman" w:eastAsia="Times New Roman" w:hAnsi="Times New Roman" w:cs="Times New Roman"/>
            <w:color w:val="0000FF"/>
            <w:u w:val="single"/>
          </w:rPr>
          <w:t>Business Office (Link)</w:t>
        </w:r>
      </w:hyperlink>
      <w:r w:rsidRPr="007D3866">
        <w:rPr>
          <w:rFonts w:ascii="Times New Roman" w:eastAsia="Times New Roman" w:hAnsi="Times New Roman" w:cs="Times New Roman"/>
        </w:rPr>
        <w:t>.</w:t>
      </w:r>
    </w:p>
    <w:p w:rsidR="007D3866" w:rsidRPr="007D3866" w:rsidRDefault="007D3866" w:rsidP="007D3866">
      <w:pPr>
        <w:spacing w:before="100" w:beforeAutospacing="1" w:after="100" w:afterAutospacing="1"/>
        <w:outlineLvl w:val="3"/>
        <w:rPr>
          <w:rFonts w:ascii="Times New Roman" w:eastAsia="Times New Roman" w:hAnsi="Times New Roman" w:cs="Times New Roman"/>
          <w:b/>
          <w:bCs/>
        </w:rPr>
      </w:pPr>
      <w:r w:rsidRPr="007D3866">
        <w:rPr>
          <w:rFonts w:ascii="Times New Roman" w:eastAsia="Times New Roman" w:hAnsi="Times New Roman" w:cs="Times New Roman"/>
          <w:b/>
          <w:bCs/>
        </w:rPr>
        <w:t>Title IX: DISCRIMINATION, HARASSMENT, AND RELATED MISCONDUCT</w:t>
      </w:r>
    </w:p>
    <w:p w:rsidR="007D3866" w:rsidRPr="007D3866" w:rsidRDefault="007D3866" w:rsidP="007D3866">
      <w:pPr>
        <w:spacing w:before="100" w:beforeAutospacing="1" w:after="100" w:afterAutospacing="1"/>
        <w:outlineLvl w:val="3"/>
        <w:rPr>
          <w:rFonts w:ascii="Times New Roman" w:eastAsia="Times New Roman" w:hAnsi="Times New Roman" w:cs="Times New Roman"/>
          <w:b/>
          <w:bCs/>
        </w:rPr>
      </w:pPr>
      <w:r w:rsidRPr="007D3866">
        <w:rPr>
          <w:rFonts w:ascii="Times New Roman" w:eastAsia="Times New Roman" w:hAnsi="Times New Roman" w:cs="Times New Roman"/>
          <w:b/>
          <w:bCs/>
          <w:i/>
          <w:iCs/>
        </w:rPr>
        <w:t>Notice of Non-Discrimination Based on Protected Status</w:t>
      </w:r>
    </w:p>
    <w:p w:rsidR="007D3866" w:rsidRPr="007D3866" w:rsidRDefault="007D3866" w:rsidP="007D3866">
      <w:pPr>
        <w:numPr>
          <w:ilvl w:val="0"/>
          <w:numId w:val="5"/>
        </w:num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It is the policy of the District Board of Trustees to provide equal opportunity for employment and educational opportunities to all applicants for employment, employees, applicants for admission, students, and others affiliated with the College, without regard to race, ethnicity, color, national origin, age, religion, disability, marital status, sex/gender, genetic information, sexual orientation, gender identity, pregnancy, and any other factor protected under applicable federal, state, and local civil rights laws, rules and regulations (collectively referred to as “Protected Status”).</w:t>
      </w:r>
    </w:p>
    <w:p w:rsidR="007D3866" w:rsidRPr="007D3866" w:rsidRDefault="007D3866" w:rsidP="007D3866">
      <w:pPr>
        <w:numPr>
          <w:ilvl w:val="0"/>
          <w:numId w:val="5"/>
        </w:num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In addition, Valencia College (“Valencia” or “College”) strives to be a community in which all members can learn and work in an atmosphere free from all forms of Harassment, including Sexual Harassment, discrimination, intimidation and/or retaliation. This Policy prohibits all forms of Discrimination and Harassment based on Protected Status. It expressly, therefore, also prohibits Sexual Assault and Sexual Exploitation, which by definition involve conduct of a sexual nature and are prohibited forms of Sexual or Gender-Based Harassment. This Policy further prohibits Stalking and Interpersonal Violence, which need not be based on an individual’s Protected Status. Finally, this Policy prohibits Complicity for knowingly assisting in an act that violates this Policy and Retaliation against an individual because of his or her good faith participation in the reporting, investigation, and/or adjudication of violations of this Policy. These behaviors are collectively referred to in this Policy as Prohibited Conduct.</w:t>
      </w:r>
    </w:p>
    <w:p w:rsidR="007D3866" w:rsidRPr="007D3866" w:rsidRDefault="007D3866" w:rsidP="007D3866">
      <w:pPr>
        <w:numPr>
          <w:ilvl w:val="0"/>
          <w:numId w:val="5"/>
        </w:num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All members of the College community are responsible for conducting themselves in accordance with this Policy and other College policies and procedures. Valencia students and employees who violate this Policy may face discipline up to and including expulsion or termination.</w:t>
      </w:r>
    </w:p>
    <w:p w:rsidR="007D3866" w:rsidRPr="007D3866" w:rsidRDefault="007D3866" w:rsidP="007D3866">
      <w:pPr>
        <w:numPr>
          <w:ilvl w:val="0"/>
          <w:numId w:val="5"/>
        </w:num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The College’s protection of these statuses is grounded in federal, state, and local laws. The College encourages all community members to take reasonable and prudent actions to prevent or stop Prohibited Conduct. Taking action may include direct intervention when safe to do so, seeking assistance from a person in authority at the College, enlisting the assistance of friends, contacting law enforcement, or contacting Campus Safety and Security. Members of the College community who exercise this positive responsibility will be supported by the College and protected from Retaliation.</w:t>
      </w:r>
    </w:p>
    <w:p w:rsidR="007D3866" w:rsidRPr="007D3866" w:rsidRDefault="007D3866" w:rsidP="007D3866">
      <w:pPr>
        <w:numPr>
          <w:ilvl w:val="0"/>
          <w:numId w:val="5"/>
        </w:num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 xml:space="preserve">The College has an obligation to make reasonable efforts to investigate and address known or suspected instances of Prohibited Conduct. To foster a climate that encourages prevention and reporting of Prohibited Conduct , the College will actively promote prevention efforts, educate the College community, respond to all reports promptly, </w:t>
      </w:r>
      <w:r w:rsidRPr="007D3866">
        <w:rPr>
          <w:rFonts w:ascii="Times New Roman" w:eastAsia="Times New Roman" w:hAnsi="Times New Roman" w:cs="Times New Roman"/>
        </w:rPr>
        <w:lastRenderedPageBreak/>
        <w:t>provide Interim Protective Measures to address safety and emotional well-being, and act in a manner that recognizes the inherent dignity of the individuals involved.</w:t>
      </w:r>
    </w:p>
    <w:p w:rsidR="007D3866" w:rsidRPr="007D3866" w:rsidRDefault="007D3866" w:rsidP="007D3866">
      <w:pPr>
        <w:spacing w:before="100" w:beforeAutospacing="1" w:after="100" w:afterAutospacing="1"/>
        <w:outlineLvl w:val="3"/>
        <w:rPr>
          <w:rFonts w:ascii="Times New Roman" w:eastAsia="Times New Roman" w:hAnsi="Times New Roman" w:cs="Times New Roman"/>
          <w:b/>
          <w:bCs/>
        </w:rPr>
      </w:pPr>
      <w:r w:rsidRPr="007D3866">
        <w:rPr>
          <w:rFonts w:ascii="Times New Roman" w:eastAsia="Times New Roman" w:hAnsi="Times New Roman" w:cs="Times New Roman"/>
          <w:b/>
          <w:bCs/>
          <w:i/>
          <w:iCs/>
        </w:rPr>
        <w:t>Sexual or Gender Based Harassment, Sexual Assault, Sexual Exploitation, Interpersonal Violence, and Stalking</w:t>
      </w:r>
    </w:p>
    <w:p w:rsidR="007D3866" w:rsidRPr="007D3866" w:rsidRDefault="007D3866" w:rsidP="007D3866">
      <w:pPr>
        <w:numPr>
          <w:ilvl w:val="0"/>
          <w:numId w:val="6"/>
        </w:num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Title IX of the Education Amendments of 1972 states that: No person in the United States shall, on the basis of sex, be excluded from participation in, be denied the benefits of, or be subjected to discrimination under any education program or activity receiving Federal financial assistance.</w:t>
      </w:r>
    </w:p>
    <w:p w:rsidR="007D3866" w:rsidRPr="007D3866" w:rsidRDefault="007D3866" w:rsidP="007D3866">
      <w:pPr>
        <w:numPr>
          <w:ilvl w:val="0"/>
          <w:numId w:val="6"/>
        </w:num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Sexual or Gender-Based Harassment, Sexual Assault, Sexual Exploitation, and Retaliation, as defined in this Policy, are prohibited forms of discrimination under Title IX, which covers all of the College’s programs and activities. Like racial, religious, and national origin Harassment, Sexual or Gender-Based Harassment and Sexual Violence are also prohibited under Title VII of the Civil Rights Act of 1964, Section 760 et al, F.S., and other applicable laws.</w:t>
      </w:r>
    </w:p>
    <w:p w:rsidR="007D3866" w:rsidRPr="007D3866" w:rsidRDefault="007D3866" w:rsidP="007D3866">
      <w:pPr>
        <w:numPr>
          <w:ilvl w:val="0"/>
          <w:numId w:val="6"/>
        </w:num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The College’s prohibition against Interpersonal Violence (including domestic and dating violence) and Stalking is also governed by federal law because these forms of behavior a</w:t>
      </w:r>
      <w:r>
        <w:rPr>
          <w:rFonts w:ascii="Times New Roman" w:eastAsia="Times New Roman" w:hAnsi="Times New Roman" w:cs="Times New Roman"/>
        </w:rPr>
        <w:t xml:space="preserve">re </w:t>
      </w:r>
      <w:bookmarkStart w:id="0" w:name="_GoBack"/>
      <w:bookmarkEnd w:id="0"/>
      <w:r w:rsidRPr="007D3866">
        <w:rPr>
          <w:rFonts w:ascii="Times New Roman" w:eastAsia="Times New Roman" w:hAnsi="Times New Roman" w:cs="Times New Roman"/>
        </w:rPr>
        <w:t xml:space="preserve">prohibited by the Jeanne </w:t>
      </w:r>
      <w:proofErr w:type="spellStart"/>
      <w:r w:rsidRPr="007D3866">
        <w:rPr>
          <w:rFonts w:ascii="Times New Roman" w:eastAsia="Times New Roman" w:hAnsi="Times New Roman" w:cs="Times New Roman"/>
        </w:rPr>
        <w:t>Clery</w:t>
      </w:r>
      <w:proofErr w:type="spellEnd"/>
      <w:r w:rsidRPr="007D3866">
        <w:rPr>
          <w:rFonts w:ascii="Times New Roman" w:eastAsia="Times New Roman" w:hAnsi="Times New Roman" w:cs="Times New Roman"/>
        </w:rPr>
        <w:t xml:space="preserve"> Disclosure of Campus Security and Campus Crime Statistics Act, 20 U.S.C.§ 1092(f) (the </w:t>
      </w:r>
      <w:proofErr w:type="spellStart"/>
      <w:r w:rsidRPr="007D3866">
        <w:rPr>
          <w:rFonts w:ascii="Times New Roman" w:eastAsia="Times New Roman" w:hAnsi="Times New Roman" w:cs="Times New Roman"/>
        </w:rPr>
        <w:t>Clery</w:t>
      </w:r>
      <w:proofErr w:type="spellEnd"/>
      <w:r w:rsidRPr="007D3866">
        <w:rPr>
          <w:rFonts w:ascii="Times New Roman" w:eastAsia="Times New Roman" w:hAnsi="Times New Roman" w:cs="Times New Roman"/>
        </w:rPr>
        <w:t xml:space="preserve"> Act) and Section 304 of the Violence Against Women Reauthorization Act of 2013. Such acts violate the essential dignity of our community member(s) and are contrary to our institutional values.</w:t>
      </w:r>
    </w:p>
    <w:p w:rsidR="007D3866" w:rsidRPr="007D3866" w:rsidRDefault="007D3866" w:rsidP="007D3866">
      <w:pPr>
        <w:numPr>
          <w:ilvl w:val="0"/>
          <w:numId w:val="6"/>
        </w:num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The College, as an educational community, will promptly and equitably respond to reports of Sexual Assault, Interpersonal Violence, and Stalking in order to eliminate the Harassment, prevent its recurrence, and address its effects on any individual or the community. The College recognizes that Sexual Assault, Interpersonal Violence, and Stalking encompass a broad spectrum of conduct and will respond according to both the severity of the offense and the threat it poses to the campus community.</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 xml:space="preserve">For more information on Title IX and Valencia refer to the </w:t>
      </w:r>
      <w:hyperlink r:id="rId15" w:history="1">
        <w:r w:rsidRPr="007D3866">
          <w:rPr>
            <w:rFonts w:ascii="Times New Roman" w:eastAsia="Times New Roman" w:hAnsi="Times New Roman" w:cs="Times New Roman"/>
            <w:color w:val="0000FF"/>
            <w:u w:val="single"/>
          </w:rPr>
          <w:t>College's website (Link)</w:t>
        </w:r>
      </w:hyperlink>
      <w:r w:rsidRPr="007D3866">
        <w:rPr>
          <w:rFonts w:ascii="Times New Roman" w:eastAsia="Times New Roman" w:hAnsi="Times New Roman" w:cs="Times New Roman"/>
        </w:rPr>
        <w:t>.</w:t>
      </w:r>
    </w:p>
    <w:p w:rsidR="007D3866" w:rsidRPr="007D3866" w:rsidRDefault="007D3866" w:rsidP="007D3866">
      <w:pPr>
        <w:spacing w:before="100" w:beforeAutospacing="1" w:after="100" w:afterAutospacing="1"/>
        <w:outlineLvl w:val="3"/>
        <w:rPr>
          <w:rFonts w:ascii="Times New Roman" w:eastAsia="Times New Roman" w:hAnsi="Times New Roman" w:cs="Times New Roman"/>
          <w:b/>
          <w:bCs/>
        </w:rPr>
      </w:pPr>
      <w:r w:rsidRPr="007D3866">
        <w:rPr>
          <w:rFonts w:ascii="Times New Roman" w:eastAsia="Times New Roman" w:hAnsi="Times New Roman" w:cs="Times New Roman"/>
          <w:b/>
          <w:bCs/>
        </w:rPr>
        <w:t> FERPA</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The Family Educational Rights and Privacy Act of 1974 is a federal law regarding privacy of student records. These rights are transferred to students when he or she reaches the age of eighteen or attends a school beyond the high school level at any age. Due to confidentiality and this law, grades and course progress can only be discussed with the student.</w:t>
      </w:r>
    </w:p>
    <w:p w:rsidR="007D3866" w:rsidRDefault="007D3866" w:rsidP="007D3866">
      <w:pPr>
        <w:spacing w:before="100" w:beforeAutospacing="1" w:after="100" w:afterAutospacing="1"/>
        <w:outlineLvl w:val="3"/>
        <w:rPr>
          <w:rFonts w:ascii="Times New Roman" w:eastAsia="Times New Roman" w:hAnsi="Times New Roman" w:cs="Times New Roman"/>
          <w:b/>
          <w:bCs/>
        </w:rPr>
      </w:pPr>
    </w:p>
    <w:p w:rsidR="007D3866" w:rsidRDefault="007D3866" w:rsidP="007D3866">
      <w:pPr>
        <w:spacing w:before="100" w:beforeAutospacing="1" w:after="100" w:afterAutospacing="1"/>
        <w:outlineLvl w:val="3"/>
        <w:rPr>
          <w:rFonts w:ascii="Times New Roman" w:eastAsia="Times New Roman" w:hAnsi="Times New Roman" w:cs="Times New Roman"/>
          <w:b/>
          <w:bCs/>
        </w:rPr>
      </w:pPr>
    </w:p>
    <w:p w:rsidR="007D3866" w:rsidRDefault="007D3866" w:rsidP="007D3866">
      <w:pPr>
        <w:spacing w:before="100" w:beforeAutospacing="1" w:after="100" w:afterAutospacing="1"/>
        <w:outlineLvl w:val="3"/>
        <w:rPr>
          <w:rFonts w:ascii="Times New Roman" w:eastAsia="Times New Roman" w:hAnsi="Times New Roman" w:cs="Times New Roman"/>
          <w:b/>
          <w:bCs/>
        </w:rPr>
      </w:pPr>
    </w:p>
    <w:p w:rsidR="007D3866" w:rsidRDefault="007D3866" w:rsidP="007D3866">
      <w:pPr>
        <w:spacing w:before="100" w:beforeAutospacing="1" w:after="100" w:afterAutospacing="1"/>
        <w:outlineLvl w:val="3"/>
        <w:rPr>
          <w:rFonts w:ascii="Times New Roman" w:eastAsia="Times New Roman" w:hAnsi="Times New Roman" w:cs="Times New Roman"/>
          <w:b/>
          <w:bCs/>
        </w:rPr>
      </w:pPr>
    </w:p>
    <w:p w:rsidR="007D3866" w:rsidRPr="007D3866" w:rsidRDefault="007D3866" w:rsidP="007D3866">
      <w:pPr>
        <w:spacing w:before="100" w:beforeAutospacing="1" w:after="100" w:afterAutospacing="1"/>
        <w:outlineLvl w:val="3"/>
        <w:rPr>
          <w:rFonts w:ascii="Times New Roman" w:eastAsia="Times New Roman" w:hAnsi="Times New Roman" w:cs="Times New Roman"/>
          <w:b/>
          <w:bCs/>
        </w:rPr>
      </w:pPr>
      <w:r w:rsidRPr="007D3866">
        <w:rPr>
          <w:rFonts w:ascii="Times New Roman" w:eastAsia="Times New Roman" w:hAnsi="Times New Roman" w:cs="Times New Roman"/>
          <w:b/>
          <w:bCs/>
        </w:rPr>
        <w:lastRenderedPageBreak/>
        <w:t>Click on the Links Below for More Information on College Wide Policies and Information</w:t>
      </w:r>
    </w:p>
    <w:p w:rsidR="007D3866" w:rsidRPr="007D3866" w:rsidRDefault="007D3866" w:rsidP="007D3866">
      <w:pPr>
        <w:numPr>
          <w:ilvl w:val="0"/>
          <w:numId w:val="7"/>
        </w:numPr>
        <w:spacing w:before="100" w:beforeAutospacing="1" w:after="100" w:afterAutospacing="1"/>
        <w:rPr>
          <w:rFonts w:ascii="Times New Roman" w:eastAsia="Times New Roman" w:hAnsi="Times New Roman" w:cs="Times New Roman"/>
        </w:rPr>
      </w:pPr>
      <w:hyperlink r:id="rId16" w:history="1">
        <w:r w:rsidRPr="007D3866">
          <w:rPr>
            <w:rFonts w:ascii="Times New Roman" w:eastAsia="Times New Roman" w:hAnsi="Times New Roman" w:cs="Times New Roman"/>
            <w:color w:val="0000FF"/>
            <w:u w:val="single"/>
          </w:rPr>
          <w:t>Valencia Academic Calendar</w:t>
        </w:r>
      </w:hyperlink>
    </w:p>
    <w:p w:rsidR="007D3866" w:rsidRPr="007D3866" w:rsidRDefault="007D3866" w:rsidP="007D3866">
      <w:pPr>
        <w:numPr>
          <w:ilvl w:val="0"/>
          <w:numId w:val="7"/>
        </w:numPr>
        <w:spacing w:before="100" w:beforeAutospacing="1" w:after="100" w:afterAutospacing="1"/>
        <w:rPr>
          <w:rFonts w:ascii="Times New Roman" w:eastAsia="Times New Roman" w:hAnsi="Times New Roman" w:cs="Times New Roman"/>
        </w:rPr>
      </w:pPr>
      <w:hyperlink r:id="rId17" w:history="1">
        <w:r w:rsidRPr="007D3866">
          <w:rPr>
            <w:rFonts w:ascii="Times New Roman" w:eastAsia="Times New Roman" w:hAnsi="Times New Roman" w:cs="Times New Roman"/>
            <w:color w:val="0000FF"/>
            <w:u w:val="single"/>
          </w:rPr>
          <w:t>Valencia Catalog</w:t>
        </w:r>
      </w:hyperlink>
    </w:p>
    <w:p w:rsidR="007D3866" w:rsidRPr="007D3866" w:rsidRDefault="007D3866" w:rsidP="007D3866">
      <w:pPr>
        <w:numPr>
          <w:ilvl w:val="0"/>
          <w:numId w:val="7"/>
        </w:numPr>
        <w:spacing w:before="100" w:beforeAutospacing="1" w:after="100" w:afterAutospacing="1"/>
        <w:rPr>
          <w:rFonts w:ascii="Times New Roman" w:eastAsia="Times New Roman" w:hAnsi="Times New Roman" w:cs="Times New Roman"/>
        </w:rPr>
      </w:pPr>
      <w:hyperlink r:id="rId18" w:history="1">
        <w:r w:rsidRPr="007D3866">
          <w:rPr>
            <w:rFonts w:ascii="Times New Roman" w:eastAsia="Times New Roman" w:hAnsi="Times New Roman" w:cs="Times New Roman"/>
            <w:color w:val="0000FF"/>
            <w:u w:val="single"/>
          </w:rPr>
          <w:t>Valencia Policies</w:t>
        </w:r>
      </w:hyperlink>
    </w:p>
    <w:p w:rsidR="007D3866" w:rsidRPr="007D3866" w:rsidRDefault="007D3866" w:rsidP="007D3866">
      <w:pPr>
        <w:numPr>
          <w:ilvl w:val="0"/>
          <w:numId w:val="7"/>
        </w:numPr>
        <w:spacing w:before="100" w:beforeAutospacing="1" w:after="100" w:afterAutospacing="1"/>
        <w:rPr>
          <w:rFonts w:ascii="Times New Roman" w:eastAsia="Times New Roman" w:hAnsi="Times New Roman" w:cs="Times New Roman"/>
        </w:rPr>
      </w:pPr>
      <w:hyperlink r:id="rId19" w:history="1">
        <w:r w:rsidRPr="007D3866">
          <w:rPr>
            <w:rFonts w:ascii="Times New Roman" w:eastAsia="Times New Roman" w:hAnsi="Times New Roman" w:cs="Times New Roman"/>
            <w:color w:val="0000FF"/>
            <w:u w:val="single"/>
          </w:rPr>
          <w:t>Valencia Student Handbook</w:t>
        </w:r>
      </w:hyperlink>
    </w:p>
    <w:p w:rsidR="007D3866" w:rsidRPr="007D3866" w:rsidRDefault="007D3866" w:rsidP="007D3866">
      <w:pPr>
        <w:numPr>
          <w:ilvl w:val="0"/>
          <w:numId w:val="7"/>
        </w:numPr>
        <w:spacing w:before="100" w:beforeAutospacing="1" w:after="100" w:afterAutospacing="1"/>
        <w:rPr>
          <w:rFonts w:ascii="Times New Roman" w:eastAsia="Times New Roman" w:hAnsi="Times New Roman" w:cs="Times New Roman"/>
        </w:rPr>
      </w:pPr>
      <w:hyperlink r:id="rId20" w:history="1">
        <w:r w:rsidRPr="007D3866">
          <w:rPr>
            <w:rFonts w:ascii="Times New Roman" w:eastAsia="Times New Roman" w:hAnsi="Times New Roman" w:cs="Times New Roman"/>
            <w:color w:val="0000FF"/>
            <w:u w:val="single"/>
          </w:rPr>
          <w:t>Learning/Course Support</w:t>
        </w:r>
      </w:hyperlink>
    </w:p>
    <w:p w:rsidR="007D3866" w:rsidRPr="007D3866" w:rsidRDefault="007D3866" w:rsidP="007D3866">
      <w:pPr>
        <w:numPr>
          <w:ilvl w:val="0"/>
          <w:numId w:val="7"/>
        </w:numPr>
        <w:spacing w:before="100" w:beforeAutospacing="1" w:after="100" w:afterAutospacing="1"/>
        <w:rPr>
          <w:rFonts w:ascii="Times New Roman" w:eastAsia="Times New Roman" w:hAnsi="Times New Roman" w:cs="Times New Roman"/>
        </w:rPr>
      </w:pPr>
      <w:hyperlink r:id="rId21" w:history="1">
        <w:r w:rsidRPr="007D3866">
          <w:rPr>
            <w:rFonts w:ascii="Times New Roman" w:eastAsia="Times New Roman" w:hAnsi="Times New Roman" w:cs="Times New Roman"/>
            <w:color w:val="0000FF"/>
            <w:u w:val="single"/>
          </w:rPr>
          <w:t>Learning Support by Campus</w:t>
        </w:r>
      </w:hyperlink>
    </w:p>
    <w:p w:rsidR="007D3866" w:rsidRPr="007D3866" w:rsidRDefault="007D3866" w:rsidP="007D3866">
      <w:pPr>
        <w:numPr>
          <w:ilvl w:val="0"/>
          <w:numId w:val="7"/>
        </w:numPr>
        <w:spacing w:before="100" w:beforeAutospacing="1" w:after="100" w:afterAutospacing="1"/>
        <w:rPr>
          <w:rFonts w:ascii="Times New Roman" w:eastAsia="Times New Roman" w:hAnsi="Times New Roman" w:cs="Times New Roman"/>
        </w:rPr>
      </w:pPr>
      <w:hyperlink r:id="rId22" w:history="1">
        <w:r w:rsidRPr="007D3866">
          <w:rPr>
            <w:rFonts w:ascii="Times New Roman" w:eastAsia="Times New Roman" w:hAnsi="Times New Roman" w:cs="Times New Roman"/>
            <w:color w:val="0000FF"/>
            <w:u w:val="single"/>
          </w:rPr>
          <w:t>Learning Technology Support/Services</w:t>
        </w:r>
      </w:hyperlink>
    </w:p>
    <w:p w:rsidR="007D3866" w:rsidRPr="007D3866" w:rsidRDefault="007D3866" w:rsidP="007D3866">
      <w:pPr>
        <w:numPr>
          <w:ilvl w:val="0"/>
          <w:numId w:val="7"/>
        </w:numPr>
        <w:spacing w:before="100" w:beforeAutospacing="1" w:after="100" w:afterAutospacing="1"/>
        <w:rPr>
          <w:rFonts w:ascii="Times New Roman" w:eastAsia="Times New Roman" w:hAnsi="Times New Roman" w:cs="Times New Roman"/>
        </w:rPr>
      </w:pPr>
      <w:hyperlink r:id="rId23" w:history="1">
        <w:r w:rsidRPr="007D3866">
          <w:rPr>
            <w:rFonts w:ascii="Times New Roman" w:eastAsia="Times New Roman" w:hAnsi="Times New Roman" w:cs="Times New Roman"/>
            <w:color w:val="0000FF"/>
            <w:u w:val="single"/>
          </w:rPr>
          <w:t>Canvas Student Guide</w:t>
        </w:r>
      </w:hyperlink>
    </w:p>
    <w:p w:rsidR="007D3866" w:rsidRPr="007D3866" w:rsidRDefault="007D3866" w:rsidP="007D3866">
      <w:pPr>
        <w:numPr>
          <w:ilvl w:val="0"/>
          <w:numId w:val="7"/>
        </w:numPr>
        <w:spacing w:before="100" w:beforeAutospacing="1" w:after="100" w:afterAutospacing="1"/>
        <w:rPr>
          <w:rFonts w:ascii="Times New Roman" w:eastAsia="Times New Roman" w:hAnsi="Times New Roman" w:cs="Times New Roman"/>
        </w:rPr>
      </w:pPr>
      <w:hyperlink r:id="rId24" w:history="1">
        <w:r w:rsidRPr="007D3866">
          <w:rPr>
            <w:rFonts w:ascii="Times New Roman" w:eastAsia="Times New Roman" w:hAnsi="Times New Roman" w:cs="Times New Roman"/>
            <w:color w:val="0000FF"/>
            <w:u w:val="single"/>
          </w:rPr>
          <w:t>Obtain Microsoft Office for Free</w:t>
        </w:r>
      </w:hyperlink>
    </w:p>
    <w:p w:rsidR="007D3866" w:rsidRPr="007D3866" w:rsidRDefault="007D3866" w:rsidP="007D3866">
      <w:pPr>
        <w:numPr>
          <w:ilvl w:val="0"/>
          <w:numId w:val="7"/>
        </w:numPr>
        <w:spacing w:before="100" w:beforeAutospacing="1" w:after="100" w:afterAutospacing="1"/>
        <w:rPr>
          <w:rFonts w:ascii="Times New Roman" w:eastAsia="Times New Roman" w:hAnsi="Times New Roman" w:cs="Times New Roman"/>
        </w:rPr>
      </w:pPr>
      <w:hyperlink r:id="rId25" w:history="1">
        <w:r w:rsidRPr="007D3866">
          <w:rPr>
            <w:rFonts w:ascii="Times New Roman" w:eastAsia="Times New Roman" w:hAnsi="Times New Roman" w:cs="Times New Roman"/>
            <w:color w:val="0000FF"/>
            <w:u w:val="single"/>
          </w:rPr>
          <w:t>Student Services</w:t>
        </w:r>
      </w:hyperlink>
    </w:p>
    <w:p w:rsidR="007D3866" w:rsidRPr="007D3866" w:rsidRDefault="007D3866" w:rsidP="007D3866">
      <w:pPr>
        <w:spacing w:before="100" w:beforeAutospacing="1" w:after="100" w:afterAutospacing="1"/>
        <w:outlineLvl w:val="3"/>
        <w:rPr>
          <w:rFonts w:ascii="Times New Roman" w:eastAsia="Times New Roman" w:hAnsi="Times New Roman" w:cs="Times New Roman"/>
          <w:b/>
          <w:bCs/>
        </w:rPr>
      </w:pPr>
      <w:r w:rsidRPr="007D3866">
        <w:rPr>
          <w:rFonts w:ascii="Times New Roman" w:eastAsia="Times New Roman" w:hAnsi="Times New Roman" w:cs="Times New Roman"/>
          <w:b/>
          <w:bCs/>
        </w:rPr>
        <w:t>Disclaimer</w:t>
      </w:r>
    </w:p>
    <w:p w:rsidR="007D3866" w:rsidRPr="007D3866" w:rsidRDefault="007D3866" w:rsidP="007D3866">
      <w:pPr>
        <w:spacing w:before="100" w:beforeAutospacing="1" w:after="100" w:afterAutospacing="1"/>
        <w:rPr>
          <w:rFonts w:ascii="Times New Roman" w:eastAsia="Times New Roman" w:hAnsi="Times New Roman" w:cs="Times New Roman"/>
        </w:rPr>
      </w:pPr>
      <w:r w:rsidRPr="007D3866">
        <w:rPr>
          <w:rFonts w:ascii="Times New Roman" w:eastAsia="Times New Roman" w:hAnsi="Times New Roman" w:cs="Times New Roman"/>
        </w:rPr>
        <w:t>Changes to the course (including the syllabus) may be made at the discretion of the professor, and students will be notified of any changes through the announcement section of your Canvas course or through email.</w:t>
      </w:r>
    </w:p>
    <w:p w:rsidR="00F747AF" w:rsidRDefault="007D3866"/>
    <w:sectPr w:rsidR="00F747AF" w:rsidSect="00672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81B6E"/>
    <w:multiLevelType w:val="multilevel"/>
    <w:tmpl w:val="0D04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5758F0"/>
    <w:multiLevelType w:val="multilevel"/>
    <w:tmpl w:val="853C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7526C1"/>
    <w:multiLevelType w:val="multilevel"/>
    <w:tmpl w:val="CAB0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133B30"/>
    <w:multiLevelType w:val="multilevel"/>
    <w:tmpl w:val="B73E3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8121FC"/>
    <w:multiLevelType w:val="multilevel"/>
    <w:tmpl w:val="F6D6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FF432B"/>
    <w:multiLevelType w:val="multilevel"/>
    <w:tmpl w:val="3354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426297"/>
    <w:multiLevelType w:val="multilevel"/>
    <w:tmpl w:val="E9B2F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66"/>
    <w:rsid w:val="00115761"/>
    <w:rsid w:val="003478B8"/>
    <w:rsid w:val="00455092"/>
    <w:rsid w:val="00672BAD"/>
    <w:rsid w:val="007D3866"/>
    <w:rsid w:val="009055A5"/>
    <w:rsid w:val="00D53F56"/>
    <w:rsid w:val="00EB5110"/>
    <w:rsid w:val="00F75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CB6C21"/>
  <w14:defaultImageDpi w14:val="32767"/>
  <w15:chartTrackingRefBased/>
  <w15:docId w15:val="{42B24C4C-3679-F646-A30B-74FB2486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7D386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D3866"/>
    <w:rPr>
      <w:rFonts w:ascii="Times New Roman" w:eastAsia="Times New Roman" w:hAnsi="Times New Roman" w:cs="Times New Roman"/>
      <w:b/>
      <w:bCs/>
    </w:rPr>
  </w:style>
  <w:style w:type="character" w:styleId="Strong">
    <w:name w:val="Strong"/>
    <w:basedOn w:val="DefaultParagraphFont"/>
    <w:uiPriority w:val="22"/>
    <w:qFormat/>
    <w:rsid w:val="007D3866"/>
    <w:rPr>
      <w:b/>
      <w:bCs/>
    </w:rPr>
  </w:style>
  <w:style w:type="paragraph" w:styleId="NormalWeb">
    <w:name w:val="Normal (Web)"/>
    <w:basedOn w:val="Normal"/>
    <w:uiPriority w:val="99"/>
    <w:semiHidden/>
    <w:unhideWhenUsed/>
    <w:rsid w:val="007D386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D3866"/>
    <w:rPr>
      <w:color w:val="0000FF"/>
      <w:u w:val="single"/>
    </w:rPr>
  </w:style>
  <w:style w:type="character" w:styleId="Emphasis">
    <w:name w:val="Emphasis"/>
    <w:basedOn w:val="DefaultParagraphFont"/>
    <w:uiPriority w:val="20"/>
    <w:qFormat/>
    <w:rsid w:val="007D38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67271">
      <w:bodyDiv w:val="1"/>
      <w:marLeft w:val="0"/>
      <w:marRight w:val="0"/>
      <w:marTop w:val="0"/>
      <w:marBottom w:val="0"/>
      <w:divBdr>
        <w:top w:val="none" w:sz="0" w:space="0" w:color="auto"/>
        <w:left w:val="none" w:sz="0" w:space="0" w:color="auto"/>
        <w:bottom w:val="none" w:sz="0" w:space="0" w:color="auto"/>
        <w:right w:val="none" w:sz="0" w:space="0" w:color="auto"/>
      </w:divBdr>
      <w:divsChild>
        <w:div w:id="2634559">
          <w:marLeft w:val="0"/>
          <w:marRight w:val="0"/>
          <w:marTop w:val="0"/>
          <w:marBottom w:val="0"/>
          <w:divBdr>
            <w:top w:val="none" w:sz="0" w:space="0" w:color="auto"/>
            <w:left w:val="none" w:sz="0" w:space="0" w:color="auto"/>
            <w:bottom w:val="none" w:sz="0" w:space="0" w:color="auto"/>
            <w:right w:val="none" w:sz="0" w:space="0" w:color="auto"/>
          </w:divBdr>
        </w:div>
        <w:div w:id="2089571575">
          <w:marLeft w:val="0"/>
          <w:marRight w:val="0"/>
          <w:marTop w:val="0"/>
          <w:marBottom w:val="0"/>
          <w:divBdr>
            <w:top w:val="none" w:sz="0" w:space="0" w:color="auto"/>
            <w:left w:val="none" w:sz="0" w:space="0" w:color="auto"/>
            <w:bottom w:val="none" w:sz="0" w:space="0" w:color="auto"/>
            <w:right w:val="none" w:sz="0" w:space="0" w:color="auto"/>
          </w:divBdr>
        </w:div>
        <w:div w:id="1337808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oit/learning-technology-services/student-resources/academic-integrity/plagiarism.cfm" TargetMode="External"/><Relationship Id="rId13" Type="http://schemas.openxmlformats.org/officeDocument/2006/relationships/hyperlink" Target="http://valenciacollege.edu/generalcounsel/policy/documents/Volume4/4-07-Academic-Progress-Course-Attendance-and-Grades-and-Withdrawals.pdf" TargetMode="External"/><Relationship Id="rId18" Type="http://schemas.openxmlformats.org/officeDocument/2006/relationships/hyperlink" Target="http://valenciacollege.edu/generalcounsel/polic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valenciacollege.edu/learning-support/browse-by-campus.cfm" TargetMode="External"/><Relationship Id="rId7" Type="http://schemas.openxmlformats.org/officeDocument/2006/relationships/hyperlink" Target="http://valenciacollege.edu/generalcounsel/policy/documents/Volume4/4-07-Academic-Progress-Course-Attendance-and-Grades-and-Withdrawals.pdf" TargetMode="External"/><Relationship Id="rId12" Type="http://schemas.openxmlformats.org/officeDocument/2006/relationships/hyperlink" Target="http://catalog.valenciacollege.edu/academicpoliciesprocedures/courseattemptscoursewithdrawal/" TargetMode="External"/><Relationship Id="rId17" Type="http://schemas.openxmlformats.org/officeDocument/2006/relationships/hyperlink" Target="http://valenciacollege.edu/catalog/" TargetMode="External"/><Relationship Id="rId25" Type="http://schemas.openxmlformats.org/officeDocument/2006/relationships/hyperlink" Target="http://valenciacollege.edu/student-services/" TargetMode="External"/><Relationship Id="rId2" Type="http://schemas.openxmlformats.org/officeDocument/2006/relationships/styles" Target="styles.xml"/><Relationship Id="rId16" Type="http://schemas.openxmlformats.org/officeDocument/2006/relationships/hyperlink" Target="http://valenciacollege.edu/calendar/" TargetMode="External"/><Relationship Id="rId20" Type="http://schemas.openxmlformats.org/officeDocument/2006/relationships/hyperlink" Target="http://valenciacollege.edu/learning-support/" TargetMode="External"/><Relationship Id="rId1" Type="http://schemas.openxmlformats.org/officeDocument/2006/relationships/numbering" Target="numbering.xml"/><Relationship Id="rId6" Type="http://schemas.openxmlformats.org/officeDocument/2006/relationships/hyperlink" Target="https://digital.wwnorton.com/westciv4brv1" TargetMode="External"/><Relationship Id="rId11" Type="http://schemas.openxmlformats.org/officeDocument/2006/relationships/hyperlink" Target="http://catalog.valenciacollege.edu/studentservices/baycarestudentassistanceservices/" TargetMode="External"/><Relationship Id="rId24" Type="http://schemas.openxmlformats.org/officeDocument/2006/relationships/hyperlink" Target="http://valenciacollege.edu/support/howto/documents/Valencia_Office-ProPlus-Instructions.pdf" TargetMode="External"/><Relationship Id="rId5" Type="http://schemas.openxmlformats.org/officeDocument/2006/relationships/hyperlink" Target="mailto:cyates6@valencai" TargetMode="External"/><Relationship Id="rId15" Type="http://schemas.openxmlformats.org/officeDocument/2006/relationships/hyperlink" Target="https://valenciacollege.edu/hr/title-ix/policy.cfm" TargetMode="External"/><Relationship Id="rId23" Type="http://schemas.openxmlformats.org/officeDocument/2006/relationships/hyperlink" Target="https://community.canvaslms.com/docs/DOC-10701" TargetMode="External"/><Relationship Id="rId10" Type="http://schemas.openxmlformats.org/officeDocument/2006/relationships/hyperlink" Target="http://valenciacollege.edu/osd/default.cfm" TargetMode="External"/><Relationship Id="rId19" Type="http://schemas.openxmlformats.org/officeDocument/2006/relationships/hyperlink" Target="http://valenciacollege.edu/pdf/studenthandbook.pdf" TargetMode="External"/><Relationship Id="rId4" Type="http://schemas.openxmlformats.org/officeDocument/2006/relationships/webSettings" Target="webSettings.xml"/><Relationship Id="rId9" Type="http://schemas.openxmlformats.org/officeDocument/2006/relationships/hyperlink" Target="http://valenciacollege.edu/generalcounsel/policy/documents/Volume8/8-11-Academic-Dishonesty.pdf" TargetMode="External"/><Relationship Id="rId14" Type="http://schemas.openxmlformats.org/officeDocument/2006/relationships/hyperlink" Target="http://valenciacollege.edu/businessoffice/policies.cfm" TargetMode="External"/><Relationship Id="rId22" Type="http://schemas.openxmlformats.org/officeDocument/2006/relationships/hyperlink" Target="http://valenciacollege.edu/oit/learning-technology-services/student-resources/getting-hel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3589</Words>
  <Characters>20460</Characters>
  <Application>Microsoft Office Word</Application>
  <DocSecurity>0</DocSecurity>
  <Lines>170</Lines>
  <Paragraphs>48</Paragraphs>
  <ScaleCrop>false</ScaleCrop>
  <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2018-08-31T16:13:00Z</dcterms:created>
  <dcterms:modified xsi:type="dcterms:W3CDTF">2018-08-31T16:16:00Z</dcterms:modified>
</cp:coreProperties>
</file>